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C" w:rsidRDefault="009B642C" w:rsidP="009B642C">
      <w:pPr>
        <w:spacing w:after="0" w:line="240" w:lineRule="auto"/>
        <w:ind w:left="9639" w:right="-73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Priedas Nr.1</w:t>
      </w:r>
      <w:r w:rsidR="004110A3">
        <w:rPr>
          <w:rFonts w:ascii="Times New Roman" w:hAnsi="Times New Roman"/>
          <w:sz w:val="24"/>
          <w:szCs w:val="24"/>
          <w:lang w:val="lt-LT"/>
        </w:rPr>
        <w:t>7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9B642C" w:rsidRPr="00D42BA7" w:rsidRDefault="009B642C" w:rsidP="009B642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42BA7">
        <w:rPr>
          <w:rFonts w:ascii="Times New Roman" w:hAnsi="Times New Roman"/>
          <w:b/>
          <w:sz w:val="32"/>
          <w:szCs w:val="32"/>
          <w:lang w:val="lt-LT"/>
        </w:rPr>
        <w:t xml:space="preserve">Kauno </w:t>
      </w:r>
      <w:proofErr w:type="spellStart"/>
      <w:r w:rsidRPr="00D42BA7">
        <w:rPr>
          <w:rFonts w:ascii="Times New Roman" w:hAnsi="Times New Roman"/>
          <w:b/>
          <w:sz w:val="32"/>
          <w:szCs w:val="32"/>
          <w:lang w:val="lt-LT"/>
        </w:rPr>
        <w:t>Veršvų</w:t>
      </w:r>
      <w:proofErr w:type="spellEnd"/>
      <w:r w:rsidRPr="00D42BA7">
        <w:rPr>
          <w:rFonts w:ascii="Times New Roman" w:hAnsi="Times New Roman"/>
          <w:b/>
          <w:sz w:val="32"/>
          <w:szCs w:val="32"/>
          <w:lang w:val="lt-LT"/>
        </w:rPr>
        <w:t xml:space="preserve"> vidurinė mokykla</w:t>
      </w:r>
    </w:p>
    <w:p w:rsidR="009B642C" w:rsidRPr="00D42BA7" w:rsidRDefault="009B642C" w:rsidP="009B642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42BA7">
        <w:rPr>
          <w:rFonts w:ascii="Times New Roman" w:hAnsi="Times New Roman"/>
          <w:b/>
          <w:sz w:val="24"/>
          <w:szCs w:val="24"/>
          <w:lang w:val="lt-LT"/>
        </w:rPr>
        <w:t>201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Pr="00D42BA7">
        <w:rPr>
          <w:rFonts w:ascii="Times New Roman" w:hAnsi="Times New Roman"/>
          <w:b/>
          <w:sz w:val="24"/>
          <w:szCs w:val="24"/>
          <w:lang w:val="lt-LT"/>
        </w:rPr>
        <w:t>-201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Pr="00D42BA7">
        <w:rPr>
          <w:rFonts w:ascii="Times New Roman" w:hAnsi="Times New Roman"/>
          <w:b/>
          <w:sz w:val="24"/>
          <w:szCs w:val="24"/>
          <w:lang w:val="lt-LT"/>
        </w:rPr>
        <w:t>m.m. mokinių pažintinės veiklos</w:t>
      </w:r>
      <w:smartTag w:uri="urn:schemas-microsoft-com:office:smarttags" w:element="PersonName">
        <w:r w:rsidRPr="00D42BA7">
          <w:rPr>
            <w:rFonts w:ascii="Times New Roman" w:hAnsi="Times New Roman"/>
            <w:b/>
            <w:sz w:val="24"/>
            <w:szCs w:val="24"/>
            <w:lang w:val="lt-LT"/>
          </w:rPr>
          <w:t>,</w:t>
        </w:r>
      </w:smartTag>
      <w:r w:rsidRPr="00D42BA7">
        <w:rPr>
          <w:rFonts w:ascii="Times New Roman" w:hAnsi="Times New Roman"/>
          <w:b/>
          <w:sz w:val="24"/>
          <w:szCs w:val="24"/>
          <w:lang w:val="lt-LT"/>
        </w:rPr>
        <w:t xml:space="preserve"> finansuojamos mokinio krepšelio lėšomis</w:t>
      </w:r>
      <w:smartTag w:uri="urn:schemas-microsoft-com:office:smarttags" w:element="PersonName">
        <w:r w:rsidRPr="00D42BA7">
          <w:rPr>
            <w:rFonts w:ascii="Times New Roman" w:hAnsi="Times New Roman"/>
            <w:b/>
            <w:sz w:val="24"/>
            <w:szCs w:val="24"/>
            <w:lang w:val="lt-LT"/>
          </w:rPr>
          <w:t>,</w:t>
        </w:r>
      </w:smartTag>
      <w:r w:rsidRPr="00D42BA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planas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128"/>
        <w:gridCol w:w="2340"/>
        <w:gridCol w:w="2340"/>
        <w:gridCol w:w="3240"/>
      </w:tblGrid>
      <w:tr w:rsidR="009B642C" w:rsidRPr="00D42BA7" w:rsidTr="005B7476">
        <w:tc>
          <w:tcPr>
            <w:tcW w:w="820" w:type="dxa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proofErr w:type="spellEnd"/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proofErr w:type="spellEnd"/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128" w:type="dxa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Laikas </w:t>
            </w:r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Klasės ar jų  grupės </w:t>
            </w:r>
          </w:p>
        </w:tc>
        <w:tc>
          <w:tcPr>
            <w:tcW w:w="3240" w:type="dxa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BA7">
              <w:rPr>
                <w:rFonts w:ascii="Times New Roman" w:hAnsi="Times New Roman"/>
                <w:sz w:val="24"/>
                <w:szCs w:val="24"/>
                <w:lang w:val="lt-LT"/>
              </w:rPr>
              <w:t>Vykdytojai</w:t>
            </w:r>
          </w:p>
        </w:tc>
      </w:tr>
      <w:tr w:rsidR="009B642C" w:rsidRPr="00D42BA7" w:rsidTr="005B7476">
        <w:tc>
          <w:tcPr>
            <w:tcW w:w="14868" w:type="dxa"/>
            <w:gridSpan w:val="5"/>
            <w:shd w:val="clear" w:color="auto" w:fill="auto"/>
          </w:tcPr>
          <w:p w:rsidR="009B642C" w:rsidRPr="00D42BA7" w:rsidRDefault="009B642C" w:rsidP="005B7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BA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Edukacinės programos</w:t>
            </w:r>
            <w:smartTag w:uri="urn:schemas-microsoft-com:office:smarttags" w:element="PersonName">
              <w:r w:rsidRPr="00D42BA7">
                <w:rPr>
                  <w:rFonts w:ascii="Times New Roman" w:hAnsi="Times New Roman"/>
                  <w:b/>
                  <w:sz w:val="24"/>
                  <w:szCs w:val="24"/>
                  <w:lang w:val="lt-LT"/>
                </w:rPr>
                <w:t>,</w:t>
              </w:r>
            </w:smartTag>
            <w:r w:rsidRPr="00D42BA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muziejų lankymas</w:t>
            </w:r>
          </w:p>
        </w:tc>
      </w:tr>
      <w:tr w:rsidR="009B642C" w:rsidRPr="00D42BA7" w:rsidTr="005B7476">
        <w:trPr>
          <w:trHeight w:val="377"/>
        </w:trPr>
        <w:tc>
          <w:tcPr>
            <w:tcW w:w="820" w:type="dxa"/>
            <w:shd w:val="clear" w:color="auto" w:fill="auto"/>
          </w:tcPr>
          <w:p w:rsidR="009B642C" w:rsidRPr="00D42BA7" w:rsidRDefault="009B642C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lėlių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teatro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4110A3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 w:rsidR="004110A3"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5B7476">
            <w:pPr>
              <w:tabs>
                <w:tab w:val="left" w:pos="162"/>
                <w:tab w:val="left" w:pos="327"/>
                <w:tab w:val="left" w:pos="504"/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1 kl.</w:t>
            </w:r>
          </w:p>
        </w:tc>
        <w:tc>
          <w:tcPr>
            <w:tcW w:w="3240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9B642C" w:rsidRPr="00D42BA7" w:rsidTr="005B7476">
        <w:trPr>
          <w:trHeight w:val="392"/>
        </w:trPr>
        <w:tc>
          <w:tcPr>
            <w:tcW w:w="820" w:type="dxa"/>
            <w:shd w:val="clear" w:color="auto" w:fill="auto"/>
          </w:tcPr>
          <w:p w:rsidR="009B642C" w:rsidRPr="00D42BA7" w:rsidRDefault="009B642C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T.Ivanausko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zoologijos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 w:rsidR="004110A3"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1 kl.</w:t>
            </w:r>
          </w:p>
        </w:tc>
        <w:tc>
          <w:tcPr>
            <w:tcW w:w="3240" w:type="dxa"/>
            <w:shd w:val="clear" w:color="auto" w:fill="auto"/>
          </w:tcPr>
          <w:p w:rsidR="009B642C" w:rsidRPr="00D42BA7" w:rsidRDefault="009B642C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Zoologijos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sodas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Visuomeninės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policijos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arba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pilis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 xml:space="preserve">VDU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Botanikos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sodas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3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lt-LT"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A.Zmuidzinavičiaus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kūrinių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ir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rinkinių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3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Keramikos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4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miesto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4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Vytauto Didžiojo Karo muziejus arba  Kauno tvirtovės VII fortas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left" w:pos="162"/>
                <w:tab w:val="left" w:pos="327"/>
                <w:tab w:val="left" w:pos="504"/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5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Stulgos lietuvių tautinės muzikos instrumentų muziejus arba Vaikų literatūros muziejus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5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Lietuvos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švietimo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istorijos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  <w:lang w:val="pt-BR"/>
              </w:rPr>
              <w:t xml:space="preserve"> arba Sugiharos namai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6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IX forto muziejus arba Perkūno namas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6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Maironio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lietuvių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literatūros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arba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S.Nėries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memorialinis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7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Aviacijos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arba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Pažaislio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vienuolynas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ir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bažnyčia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7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M.Žilinsko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dailės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galerija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arba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rajono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8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Lietuvos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Sporto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8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 xml:space="preserve">Istorinė LR Prezidentūra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Ryšių istorijos muziejus arba rezistencijos ir tremties muziejus.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Brangakmenių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42BA7">
              <w:rPr>
                <w:rFonts w:ascii="Times New Roman" w:hAnsi="Times New Roman"/>
                <w:b/>
              </w:rPr>
              <w:t>gemologijos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D42BA7">
              <w:rPr>
                <w:rFonts w:ascii="Times New Roman" w:hAnsi="Times New Roman"/>
                <w:b/>
              </w:rPr>
              <w:t>muziejus</w:t>
            </w:r>
            <w:proofErr w:type="spellEnd"/>
            <w:r w:rsidRPr="00D42BA7">
              <w:rPr>
                <w:rFonts w:ascii="Times New Roman" w:hAnsi="Times New Roman"/>
                <w:b/>
                <w:lang w:val="pt-BR"/>
              </w:rPr>
              <w:t xml:space="preserve"> arba Lietuvos banko Pinigų muziejaus  filialas Kaune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M. ir K. Petrauskų lietuvių muzikos muziejus</w:t>
            </w:r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arba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Kauno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Karilionas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M.K. Čiurlionio dailės muziejus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III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Arkivyskupijos muziejus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III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720"/>
              <w:jc w:val="both"/>
              <w:rPr>
                <w:rFonts w:ascii="Times New Roman" w:hAnsi="Times New Roman"/>
                <w:b/>
                <w:lang w:val="pt-BR"/>
              </w:rPr>
            </w:pPr>
            <w:r w:rsidRPr="00D42BA7">
              <w:rPr>
                <w:rFonts w:ascii="Times New Roman" w:hAnsi="Times New Roman"/>
                <w:b/>
                <w:lang w:val="pt-BR"/>
              </w:rPr>
              <w:t>Lietuvos Medicinos ir farmacijos istorijos muziejus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spalis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IV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  <w:tr w:rsidR="004110A3" w:rsidRPr="00D42BA7" w:rsidTr="005B7476">
        <w:tc>
          <w:tcPr>
            <w:tcW w:w="820" w:type="dxa"/>
            <w:shd w:val="clear" w:color="auto" w:fill="auto"/>
          </w:tcPr>
          <w:p w:rsidR="004110A3" w:rsidRPr="00D42BA7" w:rsidRDefault="004110A3" w:rsidP="005B747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28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ind w:right="-108"/>
              <w:rPr>
                <w:rFonts w:ascii="Times New Roman" w:hAnsi="Times New Roman"/>
                <w:b/>
                <w:lang w:val="lt-LT"/>
              </w:rPr>
            </w:pPr>
            <w:r w:rsidRPr="00D42BA7">
              <w:rPr>
                <w:rFonts w:ascii="Times New Roman" w:hAnsi="Times New Roman"/>
                <w:b/>
                <w:lang w:val="lt-LT"/>
              </w:rPr>
              <w:t>Anatomijos muziejus</w:t>
            </w: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  <w:r w:rsidRPr="00D42BA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42BA7">
              <w:rPr>
                <w:rFonts w:ascii="Times New Roman" w:hAnsi="Times New Roman"/>
                <w:b/>
              </w:rPr>
              <w:t xml:space="preserve"> m. </w:t>
            </w:r>
            <w:proofErr w:type="spellStart"/>
            <w:r w:rsidRPr="00D42BA7">
              <w:rPr>
                <w:rFonts w:ascii="Times New Roman" w:hAnsi="Times New Roman"/>
                <w:b/>
              </w:rPr>
              <w:t>birželis</w:t>
            </w:r>
            <w:proofErr w:type="spellEnd"/>
          </w:p>
          <w:p w:rsidR="004110A3" w:rsidRPr="00D42BA7" w:rsidRDefault="004110A3" w:rsidP="0036623D">
            <w:pPr>
              <w:tabs>
                <w:tab w:val="center" w:pos="882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IV gimnazijos</w:t>
            </w:r>
            <w:r w:rsidRPr="00D42BA7">
              <w:rPr>
                <w:rFonts w:ascii="Times New Roman" w:hAnsi="Times New Roman"/>
                <w:b/>
                <w:lang w:val="pt-BR"/>
              </w:rPr>
              <w:t xml:space="preserve"> kl.</w:t>
            </w:r>
          </w:p>
        </w:tc>
        <w:tc>
          <w:tcPr>
            <w:tcW w:w="3240" w:type="dxa"/>
            <w:shd w:val="clear" w:color="auto" w:fill="auto"/>
          </w:tcPr>
          <w:p w:rsidR="004110A3" w:rsidRPr="00D42BA7" w:rsidRDefault="004110A3" w:rsidP="005B7476">
            <w:pPr>
              <w:tabs>
                <w:tab w:val="center" w:pos="882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2BA7">
              <w:rPr>
                <w:rFonts w:ascii="Times New Roman" w:hAnsi="Times New Roman"/>
                <w:b/>
              </w:rPr>
              <w:t>Klasių</w:t>
            </w:r>
            <w:proofErr w:type="spellEnd"/>
            <w:r w:rsidRPr="00D42B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BA7">
              <w:rPr>
                <w:rFonts w:ascii="Times New Roman" w:hAnsi="Times New Roman"/>
                <w:b/>
              </w:rPr>
              <w:t>auklėtojai</w:t>
            </w:r>
            <w:proofErr w:type="spellEnd"/>
          </w:p>
        </w:tc>
      </w:tr>
    </w:tbl>
    <w:p w:rsidR="008A0AF4" w:rsidRPr="008A0AF4" w:rsidRDefault="008A0AF4" w:rsidP="008A0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A0AF4">
        <w:rPr>
          <w:rFonts w:ascii="Times New Roman" w:hAnsi="Times New Roman"/>
          <w:sz w:val="24"/>
          <w:szCs w:val="24"/>
          <w:lang w:val="lt-LT" w:eastAsia="lt-LT"/>
        </w:rPr>
        <w:t xml:space="preserve">Parengė </w:t>
      </w:r>
      <w:r>
        <w:rPr>
          <w:rFonts w:ascii="Times New Roman" w:hAnsi="Times New Roman"/>
          <w:sz w:val="24"/>
          <w:szCs w:val="24"/>
          <w:lang w:val="lt-LT" w:eastAsia="lt-LT"/>
        </w:rPr>
        <w:t>geografijos</w:t>
      </w:r>
      <w:r w:rsidRPr="008A0AF4">
        <w:rPr>
          <w:rFonts w:ascii="Times New Roman" w:hAnsi="Times New Roman"/>
          <w:sz w:val="24"/>
          <w:szCs w:val="24"/>
          <w:lang w:val="lt-LT" w:eastAsia="lt-LT"/>
        </w:rPr>
        <w:t xml:space="preserve"> mokytoja metodininkė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Danguolė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Jacikienė</w:t>
      </w:r>
      <w:proofErr w:type="spellEnd"/>
    </w:p>
    <w:p w:rsidR="008A0AF4" w:rsidRPr="008A0AF4" w:rsidRDefault="008A0AF4" w:rsidP="008A0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A0AF4" w:rsidRPr="008A0AF4" w:rsidRDefault="008A0AF4" w:rsidP="008A0A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 w:eastAsia="lt-LT"/>
        </w:rPr>
      </w:pPr>
      <w:r w:rsidRPr="008A0AF4">
        <w:rPr>
          <w:rFonts w:ascii="Times New Roman" w:hAnsi="Times New Roman"/>
          <w:sz w:val="24"/>
          <w:szCs w:val="24"/>
          <w:lang w:val="lt-LT" w:eastAsia="lt-LT"/>
        </w:rPr>
        <w:t>P</w:t>
      </w:r>
      <w:r w:rsidRPr="008A0AF4">
        <w:rPr>
          <w:rFonts w:ascii="Times New Roman" w:hAnsi="Times New Roman"/>
          <w:sz w:val="20"/>
          <w:szCs w:val="20"/>
          <w:lang w:val="lt-LT" w:eastAsia="lt-LT"/>
        </w:rPr>
        <w:t>atvirtinta Metodinės tarybos posėdyje 2017-06-13, protokolo Nr.5.</w:t>
      </w:r>
    </w:p>
    <w:p w:rsidR="008A0AF4" w:rsidRPr="008A0AF4" w:rsidRDefault="008A0AF4" w:rsidP="008A0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A0AF4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Pr="008A0AF4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Pr="008A0AF4">
        <w:rPr>
          <w:rFonts w:ascii="Times New Roman" w:hAnsi="Times New Roman"/>
          <w:b/>
          <w:sz w:val="24"/>
          <w:szCs w:val="24"/>
          <w:lang w:val="lt-LT" w:eastAsia="lt-LT"/>
        </w:rPr>
        <w:tab/>
      </w:r>
      <w:bookmarkStart w:id="0" w:name="_GoBack"/>
      <w:bookmarkEnd w:id="0"/>
    </w:p>
    <w:p w:rsidR="00EF3910" w:rsidRDefault="00EF3910"/>
    <w:sectPr w:rsidR="00EF3910" w:rsidSect="009B64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03"/>
    <w:multiLevelType w:val="hybridMultilevel"/>
    <w:tmpl w:val="30E075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B4665"/>
    <w:multiLevelType w:val="hybridMultilevel"/>
    <w:tmpl w:val="91F270D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C"/>
    <w:rsid w:val="004110A3"/>
    <w:rsid w:val="008A0AF4"/>
    <w:rsid w:val="009B642C"/>
    <w:rsid w:val="00E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42C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42C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2017-09-01T14:14:00Z</dcterms:created>
  <dcterms:modified xsi:type="dcterms:W3CDTF">2018-07-11T11:16:00Z</dcterms:modified>
</cp:coreProperties>
</file>