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59" w:rsidRDefault="002D6959" w:rsidP="00F25C11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</w:p>
    <w:p w:rsidR="002D6959" w:rsidRDefault="00923CD4" w:rsidP="00F25C11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Priedas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1</w:t>
      </w:r>
      <w:r w:rsidR="00DD7990">
        <w:rPr>
          <w:sz w:val="28"/>
          <w:szCs w:val="28"/>
        </w:rPr>
        <w:t>3</w:t>
      </w:r>
      <w:r>
        <w:rPr>
          <w:sz w:val="28"/>
          <w:szCs w:val="28"/>
        </w:rPr>
        <w:t>a</w:t>
      </w:r>
    </w:p>
    <w:p w:rsidR="002D6959" w:rsidRDefault="00152454" w:rsidP="00F25C11">
      <w:pPr>
        <w:tabs>
          <w:tab w:val="left" w:pos="709"/>
        </w:tabs>
        <w:spacing w:line="360" w:lineRule="auto"/>
        <w:ind w:left="7920"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PATVIRTINTA</w:t>
      </w:r>
    </w:p>
    <w:p w:rsidR="002D6959" w:rsidRDefault="00152454" w:rsidP="00F25C11">
      <w:pPr>
        <w:tabs>
          <w:tab w:val="left" w:pos="709"/>
        </w:tabs>
        <w:ind w:left="10620"/>
        <w:rPr>
          <w:sz w:val="24"/>
          <w:szCs w:val="24"/>
        </w:rPr>
      </w:pPr>
      <w:r>
        <w:rPr>
          <w:sz w:val="24"/>
          <w:szCs w:val="24"/>
        </w:rPr>
        <w:t>Kauno Veršvų gimnazijos</w:t>
      </w:r>
    </w:p>
    <w:p w:rsidR="002D6959" w:rsidRDefault="00152454" w:rsidP="00F25C11">
      <w:pPr>
        <w:tabs>
          <w:tab w:val="left" w:pos="709"/>
        </w:tabs>
        <w:ind w:left="10620"/>
        <w:rPr>
          <w:sz w:val="24"/>
          <w:szCs w:val="24"/>
        </w:rPr>
      </w:pPr>
      <w:r>
        <w:rPr>
          <w:sz w:val="24"/>
          <w:szCs w:val="24"/>
        </w:rPr>
        <w:t xml:space="preserve">Direktoriaus Žilvino </w:t>
      </w:r>
      <w:proofErr w:type="spellStart"/>
      <w:r>
        <w:rPr>
          <w:sz w:val="24"/>
          <w:szCs w:val="24"/>
        </w:rPr>
        <w:t>Damijonaičio</w:t>
      </w:r>
      <w:proofErr w:type="spellEnd"/>
      <w:r>
        <w:rPr>
          <w:sz w:val="24"/>
          <w:szCs w:val="24"/>
        </w:rPr>
        <w:t xml:space="preserve"> </w:t>
      </w:r>
    </w:p>
    <w:p w:rsidR="00A10FCD" w:rsidRDefault="00152454" w:rsidP="00F25C11">
      <w:pPr>
        <w:tabs>
          <w:tab w:val="left" w:pos="709"/>
        </w:tabs>
        <w:ind w:left="10620"/>
        <w:rPr>
          <w:sz w:val="24"/>
          <w:szCs w:val="24"/>
        </w:rPr>
      </w:pPr>
      <w:r>
        <w:rPr>
          <w:sz w:val="24"/>
          <w:szCs w:val="24"/>
        </w:rPr>
        <w:t>201</w:t>
      </w:r>
      <w:r w:rsidR="00DD7990">
        <w:rPr>
          <w:sz w:val="24"/>
          <w:szCs w:val="24"/>
        </w:rPr>
        <w:t>8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 </w:t>
      </w:r>
      <w:r w:rsidR="00150690">
        <w:rPr>
          <w:sz w:val="24"/>
          <w:szCs w:val="24"/>
        </w:rPr>
        <w:t xml:space="preserve"> liepos </w:t>
      </w:r>
      <w:r w:rsidR="00A10FCD">
        <w:rPr>
          <w:sz w:val="24"/>
          <w:szCs w:val="24"/>
        </w:rPr>
        <w:t>mėn.</w:t>
      </w:r>
      <w:r w:rsidR="00150690">
        <w:rPr>
          <w:sz w:val="24"/>
          <w:szCs w:val="24"/>
        </w:rPr>
        <w:t xml:space="preserve">12 </w:t>
      </w:r>
      <w:proofErr w:type="spellStart"/>
      <w:r w:rsidR="00A10FCD">
        <w:rPr>
          <w:sz w:val="24"/>
          <w:szCs w:val="24"/>
        </w:rPr>
        <w:t>d</w:t>
      </w:r>
      <w:proofErr w:type="spellEnd"/>
      <w:r w:rsidR="00A10FCD">
        <w:rPr>
          <w:sz w:val="24"/>
          <w:szCs w:val="24"/>
        </w:rPr>
        <w:t xml:space="preserve">. </w:t>
      </w:r>
    </w:p>
    <w:p w:rsidR="002D6959" w:rsidRDefault="00152454" w:rsidP="00F25C11">
      <w:pPr>
        <w:tabs>
          <w:tab w:val="left" w:pos="709"/>
        </w:tabs>
        <w:ind w:left="10620"/>
        <w:rPr>
          <w:sz w:val="24"/>
          <w:szCs w:val="24"/>
        </w:rPr>
      </w:pPr>
      <w:r>
        <w:rPr>
          <w:sz w:val="24"/>
          <w:szCs w:val="24"/>
        </w:rPr>
        <w:t xml:space="preserve">įsakymu Nr. </w:t>
      </w:r>
      <w:r w:rsidR="004C0432">
        <w:rPr>
          <w:sz w:val="24"/>
          <w:szCs w:val="24"/>
        </w:rPr>
        <w:t>V-174</w:t>
      </w:r>
    </w:p>
    <w:p w:rsidR="006021DC" w:rsidRDefault="006021DC" w:rsidP="00F25C11">
      <w:pPr>
        <w:tabs>
          <w:tab w:val="left" w:pos="709"/>
        </w:tabs>
        <w:ind w:left="10620"/>
        <w:rPr>
          <w:sz w:val="24"/>
          <w:szCs w:val="24"/>
        </w:rPr>
      </w:pPr>
    </w:p>
    <w:p w:rsidR="006021DC" w:rsidRPr="006021DC" w:rsidRDefault="006021DC" w:rsidP="00F25C11">
      <w:pPr>
        <w:tabs>
          <w:tab w:val="left" w:pos="709"/>
        </w:tabs>
        <w:spacing w:after="60"/>
        <w:jc w:val="center"/>
        <w:rPr>
          <w:rFonts w:ascii="Cambria" w:eastAsia="Cambria" w:hAnsi="Cambria" w:cs="Cambria"/>
          <w:b/>
          <w:sz w:val="36"/>
          <w:szCs w:val="36"/>
        </w:rPr>
      </w:pPr>
      <w:r w:rsidRPr="006021DC">
        <w:rPr>
          <w:rFonts w:ascii="Cambria" w:eastAsia="Cambria" w:hAnsi="Cambria" w:cs="Cambria"/>
          <w:b/>
          <w:sz w:val="36"/>
          <w:szCs w:val="36"/>
        </w:rPr>
        <w:t xml:space="preserve">Kauno </w:t>
      </w:r>
      <w:proofErr w:type="spellStart"/>
      <w:r w:rsidRPr="006021DC">
        <w:rPr>
          <w:rFonts w:ascii="Cambria" w:eastAsia="Cambria" w:hAnsi="Cambria" w:cs="Cambria"/>
          <w:b/>
          <w:sz w:val="36"/>
          <w:szCs w:val="36"/>
        </w:rPr>
        <w:t>Veršvų</w:t>
      </w:r>
      <w:proofErr w:type="spellEnd"/>
      <w:r w:rsidRPr="006021DC">
        <w:rPr>
          <w:rFonts w:ascii="Cambria" w:eastAsia="Cambria" w:hAnsi="Cambria" w:cs="Cambria"/>
          <w:b/>
          <w:sz w:val="36"/>
          <w:szCs w:val="36"/>
        </w:rPr>
        <w:t xml:space="preserve"> gimnazija</w:t>
      </w:r>
    </w:p>
    <w:p w:rsidR="002D6959" w:rsidRDefault="002D6959" w:rsidP="00F25C11">
      <w:pPr>
        <w:tabs>
          <w:tab w:val="left" w:pos="709"/>
        </w:tabs>
        <w:spacing w:line="360" w:lineRule="auto"/>
        <w:rPr>
          <w:sz w:val="24"/>
          <w:szCs w:val="24"/>
        </w:rPr>
      </w:pPr>
    </w:p>
    <w:p w:rsidR="002D6959" w:rsidRDefault="002D6959" w:rsidP="00F25C11">
      <w:pPr>
        <w:tabs>
          <w:tab w:val="left" w:pos="709"/>
        </w:tabs>
        <w:spacing w:line="360" w:lineRule="auto"/>
        <w:jc w:val="center"/>
        <w:rPr>
          <w:sz w:val="24"/>
          <w:szCs w:val="24"/>
        </w:rPr>
      </w:pPr>
    </w:p>
    <w:p w:rsidR="002D6959" w:rsidRDefault="00152454" w:rsidP="00F25C11">
      <w:pPr>
        <w:tabs>
          <w:tab w:val="left" w:pos="709"/>
        </w:tabs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Ugdymo karjerai veiklos programa </w:t>
      </w:r>
      <w:bookmarkStart w:id="0" w:name="_GoBack"/>
      <w:bookmarkEnd w:id="0"/>
      <w:r>
        <w:rPr>
          <w:b/>
          <w:sz w:val="32"/>
          <w:szCs w:val="32"/>
        </w:rPr>
        <w:br/>
        <w:t>201</w:t>
      </w:r>
      <w:r w:rsidR="00DD7990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/201</w:t>
      </w:r>
      <w:r w:rsidR="00DD799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</w:t>
      </w:r>
      <w:proofErr w:type="spellEnd"/>
      <w:r>
        <w:rPr>
          <w:b/>
          <w:sz w:val="32"/>
          <w:szCs w:val="32"/>
        </w:rPr>
        <w:t>. m</w:t>
      </w:r>
    </w:p>
    <w:p w:rsidR="002D6959" w:rsidRDefault="002D6959" w:rsidP="00F25C11">
      <w:pPr>
        <w:tabs>
          <w:tab w:val="left" w:pos="709"/>
        </w:tabs>
        <w:spacing w:line="360" w:lineRule="auto"/>
        <w:jc w:val="center"/>
        <w:rPr>
          <w:sz w:val="24"/>
          <w:szCs w:val="24"/>
        </w:rPr>
      </w:pPr>
    </w:p>
    <w:p w:rsidR="002D6959" w:rsidRDefault="002D6959" w:rsidP="00F25C11">
      <w:pPr>
        <w:tabs>
          <w:tab w:val="left" w:pos="709"/>
        </w:tabs>
        <w:spacing w:line="360" w:lineRule="auto"/>
        <w:jc w:val="center"/>
        <w:rPr>
          <w:sz w:val="24"/>
          <w:szCs w:val="24"/>
        </w:rPr>
      </w:pPr>
    </w:p>
    <w:p w:rsidR="002D6959" w:rsidRDefault="002D6959" w:rsidP="00F25C11">
      <w:pPr>
        <w:tabs>
          <w:tab w:val="left" w:pos="709"/>
        </w:tabs>
        <w:spacing w:line="360" w:lineRule="auto"/>
        <w:jc w:val="center"/>
        <w:rPr>
          <w:sz w:val="24"/>
          <w:szCs w:val="24"/>
        </w:rPr>
      </w:pPr>
    </w:p>
    <w:p w:rsidR="002D6959" w:rsidRDefault="002D6959" w:rsidP="00F25C11">
      <w:pPr>
        <w:tabs>
          <w:tab w:val="left" w:pos="709"/>
        </w:tabs>
        <w:spacing w:line="360" w:lineRule="auto"/>
        <w:jc w:val="center"/>
        <w:rPr>
          <w:sz w:val="24"/>
          <w:szCs w:val="24"/>
        </w:rPr>
      </w:pPr>
    </w:p>
    <w:p w:rsidR="002D6959" w:rsidRDefault="00152454" w:rsidP="00F25C11">
      <w:pPr>
        <w:tabs>
          <w:tab w:val="left" w:pos="709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Parengė:  karjeros koordinatorė</w:t>
      </w:r>
    </w:p>
    <w:p w:rsidR="002D6959" w:rsidRDefault="00152454" w:rsidP="00F25C11">
      <w:pPr>
        <w:tabs>
          <w:tab w:val="left" w:pos="709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Rita Petrauskienė</w:t>
      </w:r>
    </w:p>
    <w:p w:rsidR="002D6959" w:rsidRDefault="002D6959" w:rsidP="00F25C11">
      <w:pPr>
        <w:tabs>
          <w:tab w:val="left" w:pos="709"/>
        </w:tabs>
        <w:spacing w:line="360" w:lineRule="auto"/>
        <w:ind w:left="567"/>
        <w:jc w:val="right"/>
        <w:rPr>
          <w:sz w:val="24"/>
          <w:szCs w:val="24"/>
        </w:rPr>
      </w:pPr>
    </w:p>
    <w:p w:rsidR="002D6959" w:rsidRDefault="002D6959" w:rsidP="00F25C11">
      <w:pPr>
        <w:tabs>
          <w:tab w:val="left" w:pos="709"/>
        </w:tabs>
        <w:spacing w:line="360" w:lineRule="auto"/>
        <w:jc w:val="right"/>
        <w:rPr>
          <w:sz w:val="24"/>
          <w:szCs w:val="24"/>
        </w:rPr>
      </w:pPr>
    </w:p>
    <w:p w:rsidR="002D6959" w:rsidRDefault="002D6959" w:rsidP="00F25C11">
      <w:pPr>
        <w:tabs>
          <w:tab w:val="left" w:pos="709"/>
        </w:tabs>
        <w:spacing w:line="360" w:lineRule="auto"/>
        <w:jc w:val="center"/>
        <w:rPr>
          <w:sz w:val="24"/>
          <w:szCs w:val="24"/>
        </w:rPr>
      </w:pPr>
    </w:p>
    <w:p w:rsidR="002D6959" w:rsidRDefault="00152454" w:rsidP="00F25C11">
      <w:pPr>
        <w:tabs>
          <w:tab w:val="left" w:pos="709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Kaunas, 201</w:t>
      </w:r>
      <w:r w:rsidR="00DD7990">
        <w:rPr>
          <w:sz w:val="24"/>
          <w:szCs w:val="24"/>
        </w:rPr>
        <w:t>8</w:t>
      </w:r>
    </w:p>
    <w:p w:rsidR="002D6959" w:rsidRDefault="002D6959" w:rsidP="00F25C11">
      <w:pPr>
        <w:tabs>
          <w:tab w:val="left" w:pos="709"/>
        </w:tabs>
        <w:spacing w:line="360" w:lineRule="auto"/>
        <w:jc w:val="center"/>
        <w:rPr>
          <w:sz w:val="24"/>
          <w:szCs w:val="24"/>
        </w:rPr>
      </w:pPr>
    </w:p>
    <w:p w:rsidR="002D6959" w:rsidRDefault="002D6959" w:rsidP="00F25C11">
      <w:pPr>
        <w:tabs>
          <w:tab w:val="left" w:pos="709"/>
        </w:tabs>
        <w:spacing w:line="360" w:lineRule="auto"/>
        <w:jc w:val="center"/>
        <w:rPr>
          <w:sz w:val="24"/>
          <w:szCs w:val="24"/>
        </w:rPr>
      </w:pPr>
    </w:p>
    <w:p w:rsidR="002D6959" w:rsidRDefault="002D6959" w:rsidP="00F25C11">
      <w:pPr>
        <w:tabs>
          <w:tab w:val="left" w:pos="709"/>
        </w:tabs>
        <w:spacing w:line="360" w:lineRule="auto"/>
        <w:jc w:val="center"/>
        <w:rPr>
          <w:sz w:val="24"/>
          <w:szCs w:val="24"/>
        </w:rPr>
      </w:pPr>
    </w:p>
    <w:p w:rsidR="002D6959" w:rsidRDefault="002D6959" w:rsidP="00F25C11">
      <w:pPr>
        <w:tabs>
          <w:tab w:val="left" w:pos="709"/>
        </w:tabs>
        <w:spacing w:line="360" w:lineRule="auto"/>
        <w:rPr>
          <w:sz w:val="24"/>
          <w:szCs w:val="24"/>
        </w:rPr>
      </w:pPr>
    </w:p>
    <w:p w:rsidR="002D6959" w:rsidRDefault="00152454" w:rsidP="00F25C11">
      <w:pPr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Veršvų gimnazijos Ugdymo karjerai centro paskirtis – teikti profesinio informavimo ir konsultavimo paslaugas mokiniams.</w:t>
      </w:r>
    </w:p>
    <w:p w:rsidR="002D6959" w:rsidRDefault="00152454" w:rsidP="00F25C11">
      <w:pPr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Tikslai: </w:t>
      </w:r>
    </w:p>
    <w:p w:rsidR="002D6959" w:rsidRDefault="00152454" w:rsidP="00F25C11">
      <w:pPr>
        <w:numPr>
          <w:ilvl w:val="0"/>
          <w:numId w:val="3"/>
        </w:numPr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Sudaryti sąlygas mokiniams pažinti save  ir kuo įvairesnes profesijas.</w:t>
      </w:r>
    </w:p>
    <w:p w:rsidR="002D6959" w:rsidRDefault="00152454" w:rsidP="00F25C11">
      <w:pPr>
        <w:numPr>
          <w:ilvl w:val="0"/>
          <w:numId w:val="3"/>
        </w:numPr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Bendradarbiauti su socialiniais partneriais.</w:t>
      </w:r>
    </w:p>
    <w:p w:rsidR="002D6959" w:rsidRDefault="002D6959" w:rsidP="00F25C11">
      <w:pPr>
        <w:tabs>
          <w:tab w:val="left" w:pos="709"/>
        </w:tabs>
        <w:spacing w:line="360" w:lineRule="auto"/>
        <w:rPr>
          <w:sz w:val="24"/>
          <w:szCs w:val="24"/>
        </w:rPr>
      </w:pPr>
    </w:p>
    <w:p w:rsidR="002D6959" w:rsidRDefault="00152454" w:rsidP="00F25C11">
      <w:pPr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Uždaviniai:</w:t>
      </w:r>
    </w:p>
    <w:p w:rsidR="002D6959" w:rsidRDefault="00152454" w:rsidP="00F25C11">
      <w:pPr>
        <w:numPr>
          <w:ilvl w:val="0"/>
          <w:numId w:val="4"/>
        </w:numPr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Ugdyti kompetencijas: pažinti save, karjeros galimybes, planuoti karjerą ir ją įgyvendinti.</w:t>
      </w:r>
    </w:p>
    <w:p w:rsidR="002D6959" w:rsidRDefault="00152454" w:rsidP="00F25C11">
      <w:pPr>
        <w:numPr>
          <w:ilvl w:val="0"/>
          <w:numId w:val="4"/>
        </w:numPr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Mokymosi ir laisvalaikio veiklose tobulinti karjerai svarbias kompetencijas.</w:t>
      </w:r>
    </w:p>
    <w:p w:rsidR="002D6959" w:rsidRDefault="00152454" w:rsidP="00F25C11">
      <w:pPr>
        <w:numPr>
          <w:ilvl w:val="0"/>
          <w:numId w:val="4"/>
        </w:numPr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Padėti rasti ir naudoti  su karjera susijusią informaciją.  </w:t>
      </w:r>
    </w:p>
    <w:p w:rsidR="002D6959" w:rsidRDefault="00152454" w:rsidP="00F25C11">
      <w:pPr>
        <w:numPr>
          <w:ilvl w:val="0"/>
          <w:numId w:val="4"/>
        </w:numPr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Plėtoti ryšius su švietimo įstaigomis, verslo įmonėmis, socialiniais partneriais  ir kitomis institucijomis.</w:t>
      </w:r>
    </w:p>
    <w:p w:rsidR="002D6959" w:rsidRDefault="00152454" w:rsidP="00F25C11">
      <w:pPr>
        <w:numPr>
          <w:ilvl w:val="0"/>
          <w:numId w:val="4"/>
        </w:numPr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Panaudoti mokinių tėvų, buvusių  mokinių profesinę patirtį, ruošiant mokinius gyvenimui.</w:t>
      </w:r>
    </w:p>
    <w:p w:rsidR="002D6959" w:rsidRDefault="002D6959" w:rsidP="00F25C11">
      <w:pPr>
        <w:tabs>
          <w:tab w:val="left" w:pos="709"/>
        </w:tabs>
        <w:spacing w:line="360" w:lineRule="auto"/>
        <w:rPr>
          <w:sz w:val="24"/>
          <w:szCs w:val="24"/>
        </w:rPr>
      </w:pPr>
    </w:p>
    <w:p w:rsidR="002D6959" w:rsidRDefault="00152454" w:rsidP="00F25C11">
      <w:pPr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Apsilankęs UK centre mokinys, mokytojas, tėvai gali:</w:t>
      </w:r>
    </w:p>
    <w:p w:rsidR="002D6959" w:rsidRDefault="00152454" w:rsidP="00F25C11">
      <w:pPr>
        <w:numPr>
          <w:ilvl w:val="0"/>
          <w:numId w:val="5"/>
        </w:numPr>
        <w:tabs>
          <w:tab w:val="left" w:pos="709"/>
        </w:tabs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Rasti informacijos apie atskiras profesijas, mokymosi įstaigas, profesijų paklausą, stojimo sąlygas ir pan.</w:t>
      </w:r>
    </w:p>
    <w:p w:rsidR="002D6959" w:rsidRDefault="00152454" w:rsidP="00F25C11">
      <w:pPr>
        <w:numPr>
          <w:ilvl w:val="0"/>
          <w:numId w:val="5"/>
        </w:numPr>
        <w:tabs>
          <w:tab w:val="left" w:pos="709"/>
        </w:tabs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Sužinoti apie naudingus informacijos šaltinius internete.</w:t>
      </w:r>
    </w:p>
    <w:p w:rsidR="002D6959" w:rsidRDefault="00152454" w:rsidP="00F25C11">
      <w:pPr>
        <w:numPr>
          <w:ilvl w:val="0"/>
          <w:numId w:val="5"/>
        </w:numPr>
        <w:tabs>
          <w:tab w:val="left" w:pos="709"/>
        </w:tabs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Individualiai pasikonsultuoti, atlikti psichologinius testus.</w:t>
      </w:r>
    </w:p>
    <w:p w:rsidR="002D6959" w:rsidRDefault="002D6959" w:rsidP="00F25C11">
      <w:pPr>
        <w:tabs>
          <w:tab w:val="left" w:pos="709"/>
        </w:tabs>
        <w:spacing w:line="360" w:lineRule="auto"/>
        <w:ind w:left="426"/>
        <w:rPr>
          <w:sz w:val="24"/>
          <w:szCs w:val="24"/>
        </w:rPr>
      </w:pPr>
    </w:p>
    <w:p w:rsidR="002D6959" w:rsidRDefault="00152454" w:rsidP="00F25C11">
      <w:pPr>
        <w:tabs>
          <w:tab w:val="left" w:pos="709"/>
        </w:tabs>
        <w:spacing w:line="360" w:lineRule="auto"/>
        <w:ind w:left="426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Ugdymo karjerai veiklos planas</w:t>
      </w:r>
    </w:p>
    <w:tbl>
      <w:tblPr>
        <w:tblStyle w:val="a"/>
        <w:tblpPr w:leftFromText="180" w:rightFromText="180" w:vertAnchor="text" w:tblpY="1"/>
        <w:tblOverlap w:val="never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2088"/>
        <w:gridCol w:w="2894"/>
        <w:gridCol w:w="1568"/>
        <w:gridCol w:w="1297"/>
        <w:gridCol w:w="1354"/>
        <w:gridCol w:w="2725"/>
        <w:gridCol w:w="2240"/>
      </w:tblGrid>
      <w:tr w:rsidR="002D6959" w:rsidTr="00F25C11">
        <w:tc>
          <w:tcPr>
            <w:tcW w:w="620" w:type="dxa"/>
            <w:tcBorders>
              <w:top w:val="single" w:sz="4" w:space="0" w:color="000000"/>
            </w:tcBorders>
            <w:shd w:val="clear" w:color="auto" w:fill="DDD9C3"/>
            <w:vAlign w:val="center"/>
          </w:tcPr>
          <w:p w:rsidR="002D6959" w:rsidRDefault="00152454" w:rsidP="00F25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088" w:type="dxa"/>
            <w:tcBorders>
              <w:top w:val="single" w:sz="4" w:space="0" w:color="000000"/>
            </w:tcBorders>
            <w:shd w:val="clear" w:color="auto" w:fill="DDD9C3"/>
            <w:vAlign w:val="center"/>
          </w:tcPr>
          <w:p w:rsidR="002D6959" w:rsidRDefault="00152454" w:rsidP="00F25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Veiklų sritys</w:t>
            </w:r>
          </w:p>
        </w:tc>
        <w:tc>
          <w:tcPr>
            <w:tcW w:w="2894" w:type="dxa"/>
            <w:tcBorders>
              <w:top w:val="single" w:sz="4" w:space="0" w:color="000000"/>
            </w:tcBorders>
            <w:shd w:val="clear" w:color="auto" w:fill="DDD9C3"/>
            <w:vAlign w:val="center"/>
          </w:tcPr>
          <w:p w:rsidR="002D6959" w:rsidRDefault="00152454" w:rsidP="00F25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Veiklos</w:t>
            </w:r>
          </w:p>
        </w:tc>
        <w:tc>
          <w:tcPr>
            <w:tcW w:w="1568" w:type="dxa"/>
            <w:tcBorders>
              <w:top w:val="single" w:sz="4" w:space="0" w:color="000000"/>
            </w:tcBorders>
            <w:shd w:val="clear" w:color="auto" w:fill="DDD9C3"/>
            <w:vAlign w:val="center"/>
          </w:tcPr>
          <w:p w:rsidR="002D6959" w:rsidRDefault="00152454" w:rsidP="00F25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Dalyviai</w:t>
            </w:r>
          </w:p>
        </w:tc>
        <w:tc>
          <w:tcPr>
            <w:tcW w:w="1297" w:type="dxa"/>
            <w:tcBorders>
              <w:top w:val="single" w:sz="4" w:space="0" w:color="000000"/>
            </w:tcBorders>
            <w:shd w:val="clear" w:color="auto" w:fill="DDD9C3"/>
            <w:vAlign w:val="center"/>
          </w:tcPr>
          <w:p w:rsidR="002D6959" w:rsidRDefault="00152454" w:rsidP="00F25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Valandos</w:t>
            </w:r>
          </w:p>
        </w:tc>
        <w:tc>
          <w:tcPr>
            <w:tcW w:w="1354" w:type="dxa"/>
            <w:tcBorders>
              <w:top w:val="single" w:sz="4" w:space="0" w:color="000000"/>
            </w:tcBorders>
            <w:shd w:val="clear" w:color="auto" w:fill="DDD9C3"/>
            <w:vAlign w:val="center"/>
          </w:tcPr>
          <w:p w:rsidR="002D6959" w:rsidRDefault="00152454" w:rsidP="00F25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</w:t>
            </w:r>
          </w:p>
        </w:tc>
        <w:tc>
          <w:tcPr>
            <w:tcW w:w="2725" w:type="dxa"/>
            <w:tcBorders>
              <w:top w:val="single" w:sz="4" w:space="0" w:color="000000"/>
            </w:tcBorders>
            <w:shd w:val="clear" w:color="auto" w:fill="DDD9C3"/>
            <w:vAlign w:val="center"/>
          </w:tcPr>
          <w:p w:rsidR="002D6959" w:rsidRDefault="00152454" w:rsidP="00F25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Laukiamas rezultatas ir sėkmės kriterijai</w:t>
            </w:r>
          </w:p>
        </w:tc>
        <w:tc>
          <w:tcPr>
            <w:tcW w:w="2240" w:type="dxa"/>
            <w:tcBorders>
              <w:top w:val="single" w:sz="4" w:space="0" w:color="000000"/>
            </w:tcBorders>
            <w:shd w:val="clear" w:color="auto" w:fill="DDD9C3"/>
            <w:vAlign w:val="center"/>
          </w:tcPr>
          <w:p w:rsidR="002D6959" w:rsidRDefault="00152454" w:rsidP="00F25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Atsakingi</w:t>
            </w:r>
          </w:p>
        </w:tc>
      </w:tr>
      <w:tr w:rsidR="002D6959" w:rsidTr="00F25C11">
        <w:tc>
          <w:tcPr>
            <w:tcW w:w="620" w:type="dxa"/>
            <w:vMerge w:val="restart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88" w:type="dxa"/>
            <w:vMerge w:val="restart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Situacijos analizė, planavimas</w:t>
            </w:r>
          </w:p>
        </w:tc>
        <w:tc>
          <w:tcPr>
            <w:tcW w:w="289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Ugdymo karjerai metinio plano  parengimas</w:t>
            </w:r>
          </w:p>
        </w:tc>
        <w:tc>
          <w:tcPr>
            <w:tcW w:w="1568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Karjeros koordinatorė</w:t>
            </w:r>
          </w:p>
        </w:tc>
        <w:tc>
          <w:tcPr>
            <w:tcW w:w="1297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val.</w:t>
            </w:r>
          </w:p>
        </w:tc>
        <w:tc>
          <w:tcPr>
            <w:tcW w:w="135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mėn.</w:t>
            </w:r>
          </w:p>
        </w:tc>
        <w:tc>
          <w:tcPr>
            <w:tcW w:w="2725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Planingas mokslo metų darbas</w:t>
            </w:r>
          </w:p>
        </w:tc>
        <w:tc>
          <w:tcPr>
            <w:tcW w:w="2240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Karjeros koordinatorė</w:t>
            </w:r>
          </w:p>
        </w:tc>
      </w:tr>
      <w:tr w:rsidR="002D6959" w:rsidTr="00F25C11">
        <w:tc>
          <w:tcPr>
            <w:tcW w:w="620" w:type="dxa"/>
            <w:vMerge/>
          </w:tcPr>
          <w:p w:rsidR="002D6959" w:rsidRDefault="002D6959" w:rsidP="00F25C11">
            <w:pPr>
              <w:widowControl w:val="0"/>
              <w:tabs>
                <w:tab w:val="left" w:pos="70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Grupinės konsultacijos</w:t>
            </w:r>
          </w:p>
        </w:tc>
        <w:tc>
          <w:tcPr>
            <w:tcW w:w="1568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5-12 kl. mokiniai</w:t>
            </w:r>
          </w:p>
        </w:tc>
        <w:tc>
          <w:tcPr>
            <w:tcW w:w="1297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Visus mokslo metus</w:t>
            </w:r>
          </w:p>
        </w:tc>
        <w:tc>
          <w:tcPr>
            <w:tcW w:w="2725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Asmeninis mokinių pažinimas bei pagalba jiems renkantis profesiją, planuojant savo karjerą</w:t>
            </w:r>
          </w:p>
        </w:tc>
        <w:tc>
          <w:tcPr>
            <w:tcW w:w="2240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Karjeros koordinatorė, kl. auklėtojos</w:t>
            </w:r>
          </w:p>
        </w:tc>
      </w:tr>
      <w:tr w:rsidR="002D6959" w:rsidTr="00F25C11">
        <w:tc>
          <w:tcPr>
            <w:tcW w:w="620" w:type="dxa"/>
            <w:vMerge/>
          </w:tcPr>
          <w:p w:rsidR="002D6959" w:rsidRDefault="002D6959" w:rsidP="00F25C11">
            <w:pPr>
              <w:widowControl w:val="0"/>
              <w:tabs>
                <w:tab w:val="left" w:pos="70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Individualios konsultacijos</w:t>
            </w:r>
          </w:p>
        </w:tc>
        <w:tc>
          <w:tcPr>
            <w:tcW w:w="1568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5-12 kl. mokiniai</w:t>
            </w:r>
          </w:p>
        </w:tc>
        <w:tc>
          <w:tcPr>
            <w:tcW w:w="1297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Visus mokslo metus</w:t>
            </w:r>
          </w:p>
        </w:tc>
        <w:tc>
          <w:tcPr>
            <w:tcW w:w="2725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Mokinio savęs pažinimas ir pagalba jiems renkantis profesiją.</w:t>
            </w:r>
          </w:p>
        </w:tc>
        <w:tc>
          <w:tcPr>
            <w:tcW w:w="2240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Karjeros koordinatorė, psichologė, direktorės pavaduotoja ugdymui, auklėtojos</w:t>
            </w:r>
          </w:p>
        </w:tc>
      </w:tr>
      <w:tr w:rsidR="002D6959" w:rsidTr="00F25C11">
        <w:tc>
          <w:tcPr>
            <w:tcW w:w="620" w:type="dxa"/>
            <w:vMerge/>
          </w:tcPr>
          <w:p w:rsidR="002D6959" w:rsidRDefault="002D6959" w:rsidP="00F25C11">
            <w:pPr>
              <w:widowControl w:val="0"/>
              <w:tabs>
                <w:tab w:val="left" w:pos="70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Karjeros planų rašymas</w:t>
            </w:r>
          </w:p>
        </w:tc>
        <w:tc>
          <w:tcPr>
            <w:tcW w:w="1568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5-12kl. mokiniai</w:t>
            </w:r>
          </w:p>
        </w:tc>
        <w:tc>
          <w:tcPr>
            <w:tcW w:w="1297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Visus  mokslo metus</w:t>
            </w:r>
          </w:p>
        </w:tc>
        <w:tc>
          <w:tcPr>
            <w:tcW w:w="2725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Asmeninis mokinių pažinimas bei pagalba jiems renkantis profesiją, planuojant savo karjerą, didinant mokymosi motyvaciją</w:t>
            </w:r>
          </w:p>
        </w:tc>
        <w:tc>
          <w:tcPr>
            <w:tcW w:w="2240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5-12 klasių auklėtojos, karjeros koordinatorė</w:t>
            </w:r>
          </w:p>
        </w:tc>
      </w:tr>
      <w:tr w:rsidR="002D6959" w:rsidTr="00F25C11">
        <w:trPr>
          <w:trHeight w:val="860"/>
        </w:trPr>
        <w:tc>
          <w:tcPr>
            <w:tcW w:w="620" w:type="dxa"/>
            <w:vMerge/>
          </w:tcPr>
          <w:p w:rsidR="002D6959" w:rsidRDefault="002D6959" w:rsidP="00F25C11">
            <w:pPr>
              <w:widowControl w:val="0"/>
              <w:tabs>
                <w:tab w:val="left" w:pos="70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Studijos užsienyje. </w:t>
            </w:r>
          </w:p>
        </w:tc>
        <w:tc>
          <w:tcPr>
            <w:tcW w:w="1568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12 kl. mokiniai</w:t>
            </w:r>
          </w:p>
        </w:tc>
        <w:tc>
          <w:tcPr>
            <w:tcW w:w="1297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val.</w:t>
            </w:r>
          </w:p>
        </w:tc>
        <w:tc>
          <w:tcPr>
            <w:tcW w:w="135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mėn.</w:t>
            </w:r>
          </w:p>
        </w:tc>
        <w:tc>
          <w:tcPr>
            <w:tcW w:w="2725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Platesnės galimybės rinktis</w:t>
            </w:r>
          </w:p>
        </w:tc>
        <w:tc>
          <w:tcPr>
            <w:tcW w:w="2240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Karjeros koordinatorė, 10- 12 kl. auklėtojos</w:t>
            </w:r>
          </w:p>
        </w:tc>
      </w:tr>
      <w:tr w:rsidR="002D6959" w:rsidTr="00F25C11">
        <w:trPr>
          <w:trHeight w:val="1020"/>
        </w:trPr>
        <w:tc>
          <w:tcPr>
            <w:tcW w:w="620" w:type="dxa"/>
            <w:vMerge/>
          </w:tcPr>
          <w:p w:rsidR="002D6959" w:rsidRDefault="002D6959" w:rsidP="00F25C11">
            <w:pPr>
              <w:widowControl w:val="0"/>
              <w:tabs>
                <w:tab w:val="left" w:pos="70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Išvyka į  Kauno apskrities viešąją biblioteką. Pažintis su bibliotekininko profesija.</w:t>
            </w:r>
          </w:p>
        </w:tc>
        <w:tc>
          <w:tcPr>
            <w:tcW w:w="1568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10-12kl. mokiniai</w:t>
            </w:r>
          </w:p>
        </w:tc>
        <w:tc>
          <w:tcPr>
            <w:tcW w:w="1297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3val.</w:t>
            </w:r>
          </w:p>
        </w:tc>
        <w:tc>
          <w:tcPr>
            <w:tcW w:w="135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mėn.</w:t>
            </w:r>
          </w:p>
        </w:tc>
        <w:tc>
          <w:tcPr>
            <w:tcW w:w="2725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Platesnis mokinių  akiratis,  galimybių žinojimas, pažintis su bibliotekininko profesija</w:t>
            </w:r>
          </w:p>
        </w:tc>
        <w:tc>
          <w:tcPr>
            <w:tcW w:w="2240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Karjeros koordinatorė ,Žaneta Malinauskienė, 10-12 kl. auklėtojos</w:t>
            </w:r>
          </w:p>
        </w:tc>
      </w:tr>
      <w:tr w:rsidR="002D6959" w:rsidTr="00F25C11">
        <w:tc>
          <w:tcPr>
            <w:tcW w:w="620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Paskaita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„Jaunimo situacija darbo rinkoje: iššūkiai ir galimybės. Darbo paieškos pradžiamokslis“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Jaunimo darbo centre</w:t>
            </w:r>
          </w:p>
        </w:tc>
        <w:tc>
          <w:tcPr>
            <w:tcW w:w="1568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10kl. mokiniai</w:t>
            </w:r>
          </w:p>
        </w:tc>
        <w:tc>
          <w:tcPr>
            <w:tcW w:w="1297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val.</w:t>
            </w:r>
          </w:p>
        </w:tc>
        <w:tc>
          <w:tcPr>
            <w:tcW w:w="135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mėn.</w:t>
            </w:r>
          </w:p>
        </w:tc>
        <w:tc>
          <w:tcPr>
            <w:tcW w:w="2725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Platesnis mokinių  akiratis,  galimybių žinojimas, motyvacija mokantis ir  renkantis profesiją</w:t>
            </w:r>
          </w:p>
        </w:tc>
        <w:tc>
          <w:tcPr>
            <w:tcW w:w="2240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Karjeros koordinatorė, 10 kl. auklėtojos, Kauno darbo biržos lektorė</w:t>
            </w:r>
          </w:p>
        </w:tc>
      </w:tr>
      <w:tr w:rsidR="002D6959" w:rsidTr="00F25C11">
        <w:trPr>
          <w:trHeight w:val="1440"/>
        </w:trPr>
        <w:tc>
          <w:tcPr>
            <w:tcW w:w="620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Paskaita“ Pažink save per mane“</w:t>
            </w:r>
          </w:p>
        </w:tc>
        <w:tc>
          <w:tcPr>
            <w:tcW w:w="1568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 kl. mokiniai</w:t>
            </w:r>
          </w:p>
        </w:tc>
        <w:tc>
          <w:tcPr>
            <w:tcW w:w="1297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val.</w:t>
            </w:r>
          </w:p>
        </w:tc>
        <w:tc>
          <w:tcPr>
            <w:tcW w:w="135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mėn.</w:t>
            </w:r>
          </w:p>
        </w:tc>
        <w:tc>
          <w:tcPr>
            <w:tcW w:w="2725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Asmeninis mokinių pažinimas bei pagalba jiems renkantis profesiją</w:t>
            </w:r>
          </w:p>
        </w:tc>
        <w:tc>
          <w:tcPr>
            <w:tcW w:w="2240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Karjeros koordinatorė, 8, 9 kl. auklėtojos, kviestinė lektorė</w:t>
            </w:r>
          </w:p>
        </w:tc>
      </w:tr>
      <w:tr w:rsidR="002D6959" w:rsidTr="00F25C11">
        <w:trPr>
          <w:trHeight w:val="1400"/>
        </w:trPr>
        <w:tc>
          <w:tcPr>
            <w:tcW w:w="620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Seminaras „Komandinis darbas “ </w:t>
            </w:r>
          </w:p>
        </w:tc>
        <w:tc>
          <w:tcPr>
            <w:tcW w:w="1568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9,12 kl. mokiniai</w:t>
            </w:r>
          </w:p>
        </w:tc>
        <w:tc>
          <w:tcPr>
            <w:tcW w:w="1297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val.</w:t>
            </w:r>
          </w:p>
        </w:tc>
        <w:tc>
          <w:tcPr>
            <w:tcW w:w="135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mėn.</w:t>
            </w:r>
          </w:p>
        </w:tc>
        <w:tc>
          <w:tcPr>
            <w:tcW w:w="2725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Karjeros galimybių pažinimas dirbant komandoje</w:t>
            </w:r>
          </w:p>
        </w:tc>
        <w:tc>
          <w:tcPr>
            <w:tcW w:w="2240" w:type="dxa"/>
          </w:tcPr>
          <w:p w:rsidR="002D6959" w:rsidRDefault="0024387C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Karjeros koordinatorė. 9,</w:t>
            </w:r>
            <w:r w:rsidR="00152454">
              <w:rPr>
                <w:sz w:val="24"/>
                <w:szCs w:val="24"/>
              </w:rPr>
              <w:t xml:space="preserve"> 12 kl. auklėtojai, kviestinė lektorė </w:t>
            </w:r>
          </w:p>
        </w:tc>
      </w:tr>
      <w:tr w:rsidR="002D6959" w:rsidTr="00F25C11">
        <w:trPr>
          <w:trHeight w:val="1660"/>
        </w:trPr>
        <w:tc>
          <w:tcPr>
            <w:tcW w:w="620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Išvyka į KTU</w:t>
            </w:r>
          </w:p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11,12kl. mokiniai</w:t>
            </w:r>
          </w:p>
        </w:tc>
        <w:tc>
          <w:tcPr>
            <w:tcW w:w="1297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val.</w:t>
            </w:r>
          </w:p>
        </w:tc>
        <w:tc>
          <w:tcPr>
            <w:tcW w:w="135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mėn.</w:t>
            </w:r>
          </w:p>
        </w:tc>
        <w:tc>
          <w:tcPr>
            <w:tcW w:w="2725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Susipažinimas su universitetu, informacija apie įstaigą, apie studijų programas, projektus, verslumą  </w:t>
            </w:r>
          </w:p>
        </w:tc>
        <w:tc>
          <w:tcPr>
            <w:tcW w:w="2240" w:type="dxa"/>
          </w:tcPr>
          <w:p w:rsidR="002D6959" w:rsidRDefault="00D22CA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Karjeros koordinatorė, 11, </w:t>
            </w:r>
            <w:r w:rsidR="00152454">
              <w:rPr>
                <w:sz w:val="24"/>
                <w:szCs w:val="24"/>
              </w:rPr>
              <w:t>12 kl. auklėtojos</w:t>
            </w:r>
          </w:p>
        </w:tc>
      </w:tr>
      <w:tr w:rsidR="002D6959" w:rsidTr="00F25C11">
        <w:trPr>
          <w:trHeight w:val="1720"/>
        </w:trPr>
        <w:tc>
          <w:tcPr>
            <w:tcW w:w="620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Karjeros diena</w:t>
            </w:r>
          </w:p>
        </w:tc>
        <w:tc>
          <w:tcPr>
            <w:tcW w:w="1568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 kl. mokiniai</w:t>
            </w:r>
          </w:p>
        </w:tc>
        <w:tc>
          <w:tcPr>
            <w:tcW w:w="1297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10val.</w:t>
            </w:r>
          </w:p>
        </w:tc>
        <w:tc>
          <w:tcPr>
            <w:tcW w:w="135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mėn.</w:t>
            </w:r>
          </w:p>
        </w:tc>
        <w:tc>
          <w:tcPr>
            <w:tcW w:w="2725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Apsilankiusių  ir besidominčių savo pasirinkimu karjerai, mokyklos  renginyje skaičius</w:t>
            </w:r>
          </w:p>
        </w:tc>
        <w:tc>
          <w:tcPr>
            <w:tcW w:w="2240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Karjeros koordinatorė, UK koordinacinės grupės narės</w:t>
            </w:r>
          </w:p>
        </w:tc>
      </w:tr>
      <w:tr w:rsidR="002D6959" w:rsidTr="00F25C11">
        <w:trPr>
          <w:trHeight w:val="1160"/>
        </w:trPr>
        <w:tc>
          <w:tcPr>
            <w:tcW w:w="620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Aukštųjų mokyklų mugė Kaune</w:t>
            </w:r>
          </w:p>
        </w:tc>
        <w:tc>
          <w:tcPr>
            <w:tcW w:w="1568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8- 12 kl. mokiniai</w:t>
            </w:r>
          </w:p>
        </w:tc>
        <w:tc>
          <w:tcPr>
            <w:tcW w:w="1297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val.</w:t>
            </w:r>
          </w:p>
        </w:tc>
        <w:tc>
          <w:tcPr>
            <w:tcW w:w="135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mėn.</w:t>
            </w:r>
          </w:p>
        </w:tc>
        <w:tc>
          <w:tcPr>
            <w:tcW w:w="2725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Naujausios informacijos, renkantis profesiją sklaida</w:t>
            </w:r>
          </w:p>
        </w:tc>
        <w:tc>
          <w:tcPr>
            <w:tcW w:w="2240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Karjeros koordinatorė,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, auklėtojos</w:t>
            </w:r>
          </w:p>
        </w:tc>
      </w:tr>
      <w:tr w:rsidR="002D6959" w:rsidTr="00F25C11">
        <w:trPr>
          <w:trHeight w:val="1160"/>
        </w:trPr>
        <w:tc>
          <w:tcPr>
            <w:tcW w:w="620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Paroda „ Išsirink profesiją ir mokymosi Įstaigą“</w:t>
            </w:r>
          </w:p>
        </w:tc>
        <w:tc>
          <w:tcPr>
            <w:tcW w:w="1568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5-12 kl. mokiniai</w:t>
            </w:r>
          </w:p>
        </w:tc>
        <w:tc>
          <w:tcPr>
            <w:tcW w:w="1297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val.</w:t>
            </w:r>
          </w:p>
        </w:tc>
        <w:tc>
          <w:tcPr>
            <w:tcW w:w="135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mėn.</w:t>
            </w:r>
          </w:p>
        </w:tc>
        <w:tc>
          <w:tcPr>
            <w:tcW w:w="2725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Naujausios informacijos, renkantis profesiją. sklaida</w:t>
            </w:r>
          </w:p>
        </w:tc>
        <w:tc>
          <w:tcPr>
            <w:tcW w:w="2240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Informacinio centro vedėja, karjeros koordinatorė</w:t>
            </w:r>
          </w:p>
        </w:tc>
      </w:tr>
      <w:tr w:rsidR="002D6959" w:rsidTr="00F25C11">
        <w:tc>
          <w:tcPr>
            <w:tcW w:w="620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Seminaras“ Aktyvi ir sėkminga darbo paieška. Dokumentų,  </w:t>
            </w:r>
            <w:proofErr w:type="spellStart"/>
            <w:r>
              <w:rPr>
                <w:sz w:val="24"/>
                <w:szCs w:val="24"/>
              </w:rPr>
              <w:t>rengimas“reikalingų</w:t>
            </w:r>
            <w:proofErr w:type="spellEnd"/>
            <w:r>
              <w:rPr>
                <w:sz w:val="24"/>
                <w:szCs w:val="24"/>
              </w:rPr>
              <w:t xml:space="preserve"> pristatyti  darbdaviui </w:t>
            </w:r>
          </w:p>
        </w:tc>
        <w:tc>
          <w:tcPr>
            <w:tcW w:w="1568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kl. mokiniai</w:t>
            </w:r>
          </w:p>
        </w:tc>
        <w:tc>
          <w:tcPr>
            <w:tcW w:w="1297" w:type="dxa"/>
          </w:tcPr>
          <w:p w:rsidR="002D6959" w:rsidRDefault="00C24B02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2454">
              <w:rPr>
                <w:sz w:val="24"/>
                <w:szCs w:val="24"/>
              </w:rPr>
              <w:t xml:space="preserve"> val.</w:t>
            </w:r>
          </w:p>
        </w:tc>
        <w:tc>
          <w:tcPr>
            <w:tcW w:w="135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mėn.</w:t>
            </w:r>
          </w:p>
        </w:tc>
        <w:tc>
          <w:tcPr>
            <w:tcW w:w="2725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Karjeros koordinatorė, 10-12 kl. auklėtojos, kviestinė lektorė   </w:t>
            </w:r>
          </w:p>
        </w:tc>
      </w:tr>
      <w:tr w:rsidR="002D6959" w:rsidTr="00F25C11">
        <w:tc>
          <w:tcPr>
            <w:tcW w:w="620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:rsidR="002D6959" w:rsidRDefault="00152454" w:rsidP="00F12729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Karjeros savaitė </w:t>
            </w:r>
            <w:proofErr w:type="spellStart"/>
            <w:r>
              <w:rPr>
                <w:sz w:val="24"/>
                <w:szCs w:val="24"/>
              </w:rPr>
              <w:t>Veršvų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="00F12729">
              <w:rPr>
                <w:sz w:val="24"/>
                <w:szCs w:val="24"/>
              </w:rPr>
              <w:t xml:space="preserve">gimnazijoje </w:t>
            </w:r>
            <w:r>
              <w:rPr>
                <w:sz w:val="24"/>
                <w:szCs w:val="24"/>
              </w:rPr>
              <w:t>( tema bus numatyta 02 mėn. UK koordinacinės grupės susirinkime)</w:t>
            </w:r>
          </w:p>
        </w:tc>
        <w:tc>
          <w:tcPr>
            <w:tcW w:w="1568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 kl. mokiniai</w:t>
            </w:r>
          </w:p>
          <w:p w:rsidR="002D6959" w:rsidRDefault="002D6959" w:rsidP="00F25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2D6959" w:rsidRDefault="00D3011F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52454">
              <w:rPr>
                <w:sz w:val="24"/>
                <w:szCs w:val="24"/>
              </w:rPr>
              <w:t xml:space="preserve"> val.</w:t>
            </w:r>
          </w:p>
        </w:tc>
        <w:tc>
          <w:tcPr>
            <w:tcW w:w="135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mėn.</w:t>
            </w:r>
          </w:p>
        </w:tc>
        <w:tc>
          <w:tcPr>
            <w:tcW w:w="2725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Apsilankiusių  ir besidominčių savo pasirinkimu karjerai, mokyklos  renginyje skaičius</w:t>
            </w:r>
          </w:p>
        </w:tc>
        <w:tc>
          <w:tcPr>
            <w:tcW w:w="2240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Karjeros koordinatorė, UK koordinacinės grupės nariai</w:t>
            </w:r>
          </w:p>
        </w:tc>
      </w:tr>
      <w:tr w:rsidR="002D6959" w:rsidTr="00F25C11">
        <w:tc>
          <w:tcPr>
            <w:tcW w:w="620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Metodinių UK priemonių rinkimas, kūrimas,  stendų ruošimas, informacijos pateikimas, apdorojimas</w:t>
            </w:r>
          </w:p>
        </w:tc>
        <w:tc>
          <w:tcPr>
            <w:tcW w:w="1568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Karjeros koordinatorė</w:t>
            </w:r>
          </w:p>
        </w:tc>
        <w:tc>
          <w:tcPr>
            <w:tcW w:w="1297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val.</w:t>
            </w:r>
          </w:p>
        </w:tc>
        <w:tc>
          <w:tcPr>
            <w:tcW w:w="135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Visus mokslo metus</w:t>
            </w:r>
          </w:p>
        </w:tc>
        <w:tc>
          <w:tcPr>
            <w:tcW w:w="2725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Surinkimas kuo daugiau ir įvairesnės informacijos apie karjeros galimybes ir jos sklaida</w:t>
            </w:r>
          </w:p>
        </w:tc>
        <w:tc>
          <w:tcPr>
            <w:tcW w:w="2240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Karjeros koordinatorė</w:t>
            </w:r>
          </w:p>
        </w:tc>
      </w:tr>
      <w:tr w:rsidR="002D6959" w:rsidTr="00F25C11">
        <w:tc>
          <w:tcPr>
            <w:tcW w:w="620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Paskaitų, užsiėmimų mokiniams, mokytojams, tėvams organizavimas, rengimas</w:t>
            </w:r>
          </w:p>
        </w:tc>
        <w:tc>
          <w:tcPr>
            <w:tcW w:w="1568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Karjeros koordinatorė</w:t>
            </w:r>
          </w:p>
        </w:tc>
        <w:tc>
          <w:tcPr>
            <w:tcW w:w="1297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val.</w:t>
            </w:r>
          </w:p>
        </w:tc>
        <w:tc>
          <w:tcPr>
            <w:tcW w:w="135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Visus mokslo metus</w:t>
            </w:r>
          </w:p>
        </w:tc>
        <w:tc>
          <w:tcPr>
            <w:tcW w:w="2725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Aktualios, kokybiškos informacijos pateikimas</w:t>
            </w:r>
          </w:p>
        </w:tc>
        <w:tc>
          <w:tcPr>
            <w:tcW w:w="2240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Karjeros koordinatorė</w:t>
            </w:r>
          </w:p>
        </w:tc>
      </w:tr>
      <w:tr w:rsidR="002D6959" w:rsidTr="00F25C11">
        <w:trPr>
          <w:trHeight w:val="200"/>
        </w:trPr>
        <w:tc>
          <w:tcPr>
            <w:tcW w:w="620" w:type="dxa"/>
            <w:vMerge w:val="restart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88" w:type="dxa"/>
            <w:vMerge w:val="restart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Kvalifikacijos kėlimas, saviugda</w:t>
            </w:r>
          </w:p>
        </w:tc>
        <w:tc>
          <w:tcPr>
            <w:tcW w:w="289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 respublikiniuose, rajoniniuose seminaruose, apmokymuose</w:t>
            </w:r>
          </w:p>
        </w:tc>
        <w:tc>
          <w:tcPr>
            <w:tcW w:w="1568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Karjeros koordinatorė</w:t>
            </w:r>
          </w:p>
        </w:tc>
        <w:tc>
          <w:tcPr>
            <w:tcW w:w="1297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Visus mokslo metus</w:t>
            </w:r>
          </w:p>
        </w:tc>
        <w:tc>
          <w:tcPr>
            <w:tcW w:w="2725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Kvalifikacijos UK srityje kėlimas</w:t>
            </w:r>
          </w:p>
        </w:tc>
        <w:tc>
          <w:tcPr>
            <w:tcW w:w="2240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2D6959" w:rsidTr="00F25C11">
        <w:trPr>
          <w:trHeight w:val="1140"/>
        </w:trPr>
        <w:tc>
          <w:tcPr>
            <w:tcW w:w="620" w:type="dxa"/>
            <w:vMerge/>
          </w:tcPr>
          <w:p w:rsidR="002D6959" w:rsidRDefault="002D6959" w:rsidP="00F25C11">
            <w:pPr>
              <w:widowControl w:val="0"/>
              <w:tabs>
                <w:tab w:val="left" w:pos="70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Susipažinimas su UK švietimo sistemoje veiklą reglamentuojančiais dokumentais</w:t>
            </w:r>
          </w:p>
        </w:tc>
        <w:tc>
          <w:tcPr>
            <w:tcW w:w="1568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Karjeros koordinatorė</w:t>
            </w:r>
          </w:p>
        </w:tc>
        <w:tc>
          <w:tcPr>
            <w:tcW w:w="1297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val.</w:t>
            </w:r>
          </w:p>
        </w:tc>
        <w:tc>
          <w:tcPr>
            <w:tcW w:w="135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mėn.</w:t>
            </w:r>
          </w:p>
        </w:tc>
        <w:tc>
          <w:tcPr>
            <w:tcW w:w="2725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Savigarba šios srities darbe</w:t>
            </w:r>
          </w:p>
        </w:tc>
        <w:tc>
          <w:tcPr>
            <w:tcW w:w="2240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2D6959" w:rsidTr="00F25C11">
        <w:trPr>
          <w:trHeight w:val="1140"/>
        </w:trPr>
        <w:tc>
          <w:tcPr>
            <w:tcW w:w="620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88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UK koordinacinės grupės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veiklos koordinavimas</w:t>
            </w:r>
          </w:p>
        </w:tc>
        <w:tc>
          <w:tcPr>
            <w:tcW w:w="289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K </w:t>
            </w:r>
            <w:r w:rsidR="004B5AA2">
              <w:rPr>
                <w:sz w:val="24"/>
                <w:szCs w:val="24"/>
              </w:rPr>
              <w:t>grupės susirinkimai  ( U</w:t>
            </w:r>
            <w:r>
              <w:rPr>
                <w:sz w:val="24"/>
                <w:szCs w:val="24"/>
              </w:rPr>
              <w:t>K veiklos programai  įgyvendinti)</w:t>
            </w:r>
          </w:p>
        </w:tc>
        <w:tc>
          <w:tcPr>
            <w:tcW w:w="1568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 grupės  nariai</w:t>
            </w:r>
          </w:p>
        </w:tc>
        <w:tc>
          <w:tcPr>
            <w:tcW w:w="1297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val.</w:t>
            </w:r>
          </w:p>
        </w:tc>
        <w:tc>
          <w:tcPr>
            <w:tcW w:w="135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Visus mokslo metus</w:t>
            </w:r>
          </w:p>
        </w:tc>
        <w:tc>
          <w:tcPr>
            <w:tcW w:w="2725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Glaudus bendradarbiavimas grupėje</w:t>
            </w:r>
          </w:p>
        </w:tc>
        <w:tc>
          <w:tcPr>
            <w:tcW w:w="2240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Karjeros koordinatorė</w:t>
            </w:r>
          </w:p>
        </w:tc>
      </w:tr>
      <w:tr w:rsidR="002D6959" w:rsidTr="00F25C11">
        <w:trPr>
          <w:trHeight w:val="2300"/>
        </w:trPr>
        <w:tc>
          <w:tcPr>
            <w:tcW w:w="620" w:type="dxa"/>
            <w:tcBorders>
              <w:bottom w:val="single" w:sz="8" w:space="0" w:color="000000"/>
            </w:tcBorders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88" w:type="dxa"/>
            <w:tcBorders>
              <w:bottom w:val="single" w:sz="8" w:space="0" w:color="000000"/>
            </w:tcBorders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Mokyklos bendruomenės (administracijos, klasių auklėtojų, dalykų mokytojų ir kt.)  veiklų koordinavimas </w:t>
            </w:r>
          </w:p>
        </w:tc>
        <w:tc>
          <w:tcPr>
            <w:tcW w:w="2894" w:type="dxa"/>
            <w:tcBorders>
              <w:bottom w:val="single" w:sz="4" w:space="0" w:color="000000"/>
            </w:tcBorders>
          </w:tcPr>
          <w:p w:rsidR="002D6959" w:rsidRDefault="00963982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Bendradarbiavimas su klasės auklėtojomis,  mokytojais (Priedas Nr. 1)</w:t>
            </w:r>
          </w:p>
        </w:tc>
        <w:tc>
          <w:tcPr>
            <w:tcW w:w="1568" w:type="dxa"/>
          </w:tcPr>
          <w:p w:rsidR="002D6959" w:rsidRDefault="00963982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auklėtojos, mokytojai</w:t>
            </w:r>
          </w:p>
        </w:tc>
        <w:tc>
          <w:tcPr>
            <w:tcW w:w="1297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2D6959" w:rsidRDefault="00963982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Visus mokslo metus</w:t>
            </w:r>
          </w:p>
        </w:tc>
        <w:tc>
          <w:tcPr>
            <w:tcW w:w="2725" w:type="dxa"/>
          </w:tcPr>
          <w:p w:rsidR="002D6959" w:rsidRDefault="00963982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Pagalba kl. auklėtojoms, mokytojams, organizuojant UK veiklas</w:t>
            </w:r>
          </w:p>
        </w:tc>
        <w:tc>
          <w:tcPr>
            <w:tcW w:w="2240" w:type="dxa"/>
          </w:tcPr>
          <w:p w:rsidR="00963982" w:rsidRDefault="00963982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Karjeros koordinatorė</w:t>
            </w:r>
          </w:p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2D6959" w:rsidRDefault="002D6959" w:rsidP="00F25C11">
            <w:pPr>
              <w:tabs>
                <w:tab w:val="left" w:pos="709"/>
              </w:tabs>
              <w:jc w:val="right"/>
              <w:rPr>
                <w:sz w:val="24"/>
                <w:szCs w:val="24"/>
              </w:rPr>
            </w:pPr>
          </w:p>
        </w:tc>
      </w:tr>
      <w:tr w:rsidR="002D6959" w:rsidTr="00F25C11">
        <w:tc>
          <w:tcPr>
            <w:tcW w:w="620" w:type="dxa"/>
            <w:tcBorders>
              <w:top w:val="single" w:sz="8" w:space="0" w:color="000000"/>
            </w:tcBorders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</w:tcBorders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</w:tcBorders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Renginys“ Gerosios patirties sklaida UK veiklose“</w:t>
            </w:r>
          </w:p>
        </w:tc>
        <w:tc>
          <w:tcPr>
            <w:tcW w:w="1568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Kl.auklėtojos</w:t>
            </w:r>
            <w:proofErr w:type="spellEnd"/>
            <w:r>
              <w:rPr>
                <w:sz w:val="24"/>
                <w:szCs w:val="24"/>
              </w:rPr>
              <w:t xml:space="preserve">, mokytojai, UK </w:t>
            </w:r>
            <w:r>
              <w:rPr>
                <w:sz w:val="24"/>
                <w:szCs w:val="24"/>
              </w:rPr>
              <w:lastRenderedPageBreak/>
              <w:t>koordinacinės grupės nariai</w:t>
            </w:r>
          </w:p>
        </w:tc>
        <w:tc>
          <w:tcPr>
            <w:tcW w:w="1297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val.</w:t>
            </w:r>
          </w:p>
        </w:tc>
        <w:tc>
          <w:tcPr>
            <w:tcW w:w="135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mėn.</w:t>
            </w:r>
          </w:p>
        </w:tc>
        <w:tc>
          <w:tcPr>
            <w:tcW w:w="2725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Pasidalinimas gerąja patirtimi integruotose pamokose, UK veiklose</w:t>
            </w:r>
          </w:p>
        </w:tc>
        <w:tc>
          <w:tcPr>
            <w:tcW w:w="2240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Karjeros koordinatorė</w:t>
            </w:r>
          </w:p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2D6959" w:rsidTr="00F25C11">
        <w:tc>
          <w:tcPr>
            <w:tcW w:w="620" w:type="dxa"/>
            <w:vMerge w:val="restart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088" w:type="dxa"/>
            <w:vMerge w:val="restart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Karjeros paslaugos mokiniams ir jų tėvams</w:t>
            </w:r>
          </w:p>
        </w:tc>
        <w:tc>
          <w:tcPr>
            <w:tcW w:w="289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Paskaita“ Pagalba renkantis profesiją“ (paskaitos pavadinimas gali keistis)</w:t>
            </w:r>
          </w:p>
        </w:tc>
        <w:tc>
          <w:tcPr>
            <w:tcW w:w="1568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tėvai</w:t>
            </w:r>
          </w:p>
        </w:tc>
        <w:tc>
          <w:tcPr>
            <w:tcW w:w="1297" w:type="dxa"/>
          </w:tcPr>
          <w:p w:rsidR="002D6959" w:rsidRDefault="0067034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52454">
              <w:rPr>
                <w:sz w:val="24"/>
                <w:szCs w:val="24"/>
              </w:rPr>
              <w:t xml:space="preserve"> val.</w:t>
            </w:r>
          </w:p>
        </w:tc>
        <w:tc>
          <w:tcPr>
            <w:tcW w:w="135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Tėvų susirinkimo metu (02-05 mėn.)</w:t>
            </w:r>
          </w:p>
        </w:tc>
        <w:tc>
          <w:tcPr>
            <w:tcW w:w="2725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Pagalba tėvams, kaip padėti jų vaikams pasirinkti profesiją</w:t>
            </w:r>
          </w:p>
        </w:tc>
        <w:tc>
          <w:tcPr>
            <w:tcW w:w="2240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Kviestinis lektorius</w:t>
            </w:r>
          </w:p>
        </w:tc>
      </w:tr>
      <w:tr w:rsidR="002D6959" w:rsidTr="00F25C11">
        <w:tc>
          <w:tcPr>
            <w:tcW w:w="620" w:type="dxa"/>
            <w:vMerge/>
          </w:tcPr>
          <w:p w:rsidR="002D6959" w:rsidRDefault="002D6959" w:rsidP="00F25C11">
            <w:pPr>
              <w:widowControl w:val="0"/>
              <w:tabs>
                <w:tab w:val="left" w:pos="70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Akcija “ Aplankyk įmones“</w:t>
            </w:r>
          </w:p>
        </w:tc>
        <w:tc>
          <w:tcPr>
            <w:tcW w:w="1568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tėvai(1-11 kl.)</w:t>
            </w:r>
          </w:p>
        </w:tc>
        <w:tc>
          <w:tcPr>
            <w:tcW w:w="1297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 mėn.</w:t>
            </w:r>
          </w:p>
        </w:tc>
        <w:tc>
          <w:tcPr>
            <w:tcW w:w="2725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Tėvų, dalyvavusių akcijoje, skaičius</w:t>
            </w:r>
          </w:p>
        </w:tc>
        <w:tc>
          <w:tcPr>
            <w:tcW w:w="2240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Klasės auklėtojos</w:t>
            </w:r>
          </w:p>
        </w:tc>
      </w:tr>
      <w:tr w:rsidR="002D6959" w:rsidTr="00F25C11">
        <w:trPr>
          <w:trHeight w:val="1340"/>
        </w:trPr>
        <w:tc>
          <w:tcPr>
            <w:tcW w:w="620" w:type="dxa"/>
            <w:vMerge w:val="restart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88" w:type="dxa"/>
            <w:vMerge w:val="restart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Bendradarbiavimas su  soc. partneriais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Priedas Nr.2)</w:t>
            </w:r>
          </w:p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Moksleivių diena VDU“</w:t>
            </w:r>
          </w:p>
        </w:tc>
        <w:tc>
          <w:tcPr>
            <w:tcW w:w="1568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kl. mokiniai</w:t>
            </w:r>
          </w:p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2D6959" w:rsidRDefault="002D6959" w:rsidP="00F25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val.</w:t>
            </w:r>
          </w:p>
        </w:tc>
        <w:tc>
          <w:tcPr>
            <w:tcW w:w="1354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01mėn.</w:t>
            </w:r>
          </w:p>
        </w:tc>
        <w:tc>
          <w:tcPr>
            <w:tcW w:w="2725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Supažindinimas su profesijomis, studijų ir mokymosi  VDU sąlygomis </w:t>
            </w:r>
          </w:p>
        </w:tc>
        <w:tc>
          <w:tcPr>
            <w:tcW w:w="2240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VDU  studijų informacijos centro darbuotojai, karjeros koordinatorės</w:t>
            </w:r>
          </w:p>
        </w:tc>
      </w:tr>
      <w:tr w:rsidR="002D6959" w:rsidTr="00F25C11">
        <w:tc>
          <w:tcPr>
            <w:tcW w:w="620" w:type="dxa"/>
            <w:vMerge/>
          </w:tcPr>
          <w:p w:rsidR="002D6959" w:rsidRDefault="002D6959" w:rsidP="00F25C11">
            <w:pPr>
              <w:widowControl w:val="0"/>
              <w:tabs>
                <w:tab w:val="left" w:pos="70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:rsidR="002D6959" w:rsidRDefault="003C64E1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</w:t>
            </w:r>
            <w:r w:rsidR="00152454">
              <w:rPr>
                <w:sz w:val="24"/>
                <w:szCs w:val="24"/>
              </w:rPr>
              <w:t xml:space="preserve"> Sėkmės“ pamokos (Priedas Nr.1)</w:t>
            </w:r>
          </w:p>
        </w:tc>
        <w:tc>
          <w:tcPr>
            <w:tcW w:w="1568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8-12kl.mokiniai</w:t>
            </w:r>
          </w:p>
        </w:tc>
        <w:tc>
          <w:tcPr>
            <w:tcW w:w="1297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val.</w:t>
            </w:r>
          </w:p>
        </w:tc>
        <w:tc>
          <w:tcPr>
            <w:tcW w:w="135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Visus mokslo metus</w:t>
            </w:r>
          </w:p>
        </w:tc>
        <w:tc>
          <w:tcPr>
            <w:tcW w:w="2725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Bendradarbiavimas su buvusiais mokyklos mokiniais</w:t>
            </w:r>
          </w:p>
        </w:tc>
        <w:tc>
          <w:tcPr>
            <w:tcW w:w="2240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Karjeros koordinatorė Rita Petrauskienė</w:t>
            </w:r>
          </w:p>
        </w:tc>
      </w:tr>
      <w:tr w:rsidR="002D6959" w:rsidTr="00F25C11">
        <w:tc>
          <w:tcPr>
            <w:tcW w:w="620" w:type="dxa"/>
            <w:vMerge/>
          </w:tcPr>
          <w:p w:rsidR="002D6959" w:rsidRDefault="002D6959" w:rsidP="00F25C11">
            <w:pPr>
              <w:widowControl w:val="0"/>
              <w:tabs>
                <w:tab w:val="left" w:pos="70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Susitikimai, atvirų durų dienos, išvykos, konsultacijos ir t.t.</w:t>
            </w:r>
          </w:p>
        </w:tc>
        <w:tc>
          <w:tcPr>
            <w:tcW w:w="1568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1- 12 kl. mokiniai, tėvai, mokytojai</w:t>
            </w:r>
          </w:p>
        </w:tc>
        <w:tc>
          <w:tcPr>
            <w:tcW w:w="1297" w:type="dxa"/>
          </w:tcPr>
          <w:p w:rsidR="002D6959" w:rsidRDefault="002D6959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Visus mokslo metus</w:t>
            </w:r>
          </w:p>
        </w:tc>
        <w:tc>
          <w:tcPr>
            <w:tcW w:w="2725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Bendradarbiavimas su socialiniais partneriais, švietimo institucijomis</w:t>
            </w:r>
          </w:p>
        </w:tc>
        <w:tc>
          <w:tcPr>
            <w:tcW w:w="2240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Karjeros koordinatorės, mokyklos administracija, socialiniai partneriai</w:t>
            </w:r>
          </w:p>
        </w:tc>
      </w:tr>
    </w:tbl>
    <w:p w:rsidR="002D6959" w:rsidRDefault="00F25C11" w:rsidP="00F25C11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2D6959" w:rsidRDefault="00152454" w:rsidP="00F25C11">
      <w:pPr>
        <w:tabs>
          <w:tab w:val="left" w:pos="709"/>
        </w:tabs>
        <w:rPr>
          <w:sz w:val="24"/>
          <w:szCs w:val="24"/>
        </w:rPr>
      </w:pPr>
      <w:r>
        <w:rPr>
          <w:b/>
          <w:sz w:val="24"/>
          <w:szCs w:val="24"/>
        </w:rPr>
        <w:t>Programa sudaryta remiantis:</w:t>
      </w:r>
    </w:p>
    <w:p w:rsidR="002D6959" w:rsidRDefault="002D6959" w:rsidP="00F25C11">
      <w:pPr>
        <w:tabs>
          <w:tab w:val="left" w:pos="709"/>
        </w:tabs>
        <w:rPr>
          <w:sz w:val="24"/>
          <w:szCs w:val="24"/>
        </w:rPr>
      </w:pPr>
    </w:p>
    <w:p w:rsidR="002D6959" w:rsidRDefault="00152454" w:rsidP="00F25C11">
      <w:pPr>
        <w:numPr>
          <w:ilvl w:val="0"/>
          <w:numId w:val="2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Ugdymo karjerai programa (Patvirtinta Lietuvos Respublikos švietimo ir mokslo ministro 2014 m. sausio 15 d. įsakymu Nr. V-72)</w:t>
      </w:r>
    </w:p>
    <w:p w:rsidR="002D6959" w:rsidRDefault="00152454" w:rsidP="00F25C11">
      <w:pPr>
        <w:numPr>
          <w:ilvl w:val="0"/>
          <w:numId w:val="2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Mokytojo knyga (</w:t>
      </w:r>
      <w:hyperlink r:id="rId6">
        <w:r>
          <w:rPr>
            <w:color w:val="0000FF"/>
            <w:sz w:val="24"/>
            <w:szCs w:val="24"/>
            <w:u w:val="single"/>
          </w:rPr>
          <w:t>www.mukis.lt/lt/mokytojo_knyga.html</w:t>
        </w:r>
      </w:hyperlink>
      <w:r>
        <w:rPr>
          <w:rFonts w:ascii="Arial" w:eastAsia="Arial" w:hAnsi="Arial" w:cs="Arial"/>
          <w:color w:val="006621"/>
          <w:highlight w:val="white"/>
        </w:rPr>
        <w:t>)</w:t>
      </w:r>
    </w:p>
    <w:p w:rsidR="002D6959" w:rsidRDefault="00152454" w:rsidP="00F25C11">
      <w:pPr>
        <w:numPr>
          <w:ilvl w:val="0"/>
          <w:numId w:val="2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Mokinio knyga (</w:t>
      </w:r>
      <w:hyperlink r:id="rId7">
        <w:r>
          <w:rPr>
            <w:color w:val="0000FF"/>
            <w:sz w:val="24"/>
            <w:szCs w:val="24"/>
            <w:u w:val="single"/>
          </w:rPr>
          <w:t>www.mukis.lt/lt/mokinio_knyga.html</w:t>
        </w:r>
      </w:hyperlink>
      <w:r>
        <w:rPr>
          <w:sz w:val="24"/>
          <w:szCs w:val="24"/>
        </w:rPr>
        <w:t xml:space="preserve">) </w:t>
      </w:r>
    </w:p>
    <w:p w:rsidR="002D6959" w:rsidRDefault="002D6959" w:rsidP="00F25C11">
      <w:pPr>
        <w:tabs>
          <w:tab w:val="left" w:pos="709"/>
        </w:tabs>
        <w:rPr>
          <w:sz w:val="24"/>
          <w:szCs w:val="24"/>
        </w:rPr>
      </w:pPr>
    </w:p>
    <w:p w:rsidR="002D6959" w:rsidRDefault="002D6959" w:rsidP="00F25C1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D6959" w:rsidRDefault="002D6959" w:rsidP="00F25C11">
      <w:pPr>
        <w:tabs>
          <w:tab w:val="left" w:pos="709"/>
          <w:tab w:val="left" w:pos="11991"/>
        </w:tabs>
        <w:ind w:left="5760" w:firstLine="720"/>
        <w:rPr>
          <w:b/>
          <w:sz w:val="28"/>
          <w:szCs w:val="28"/>
        </w:rPr>
      </w:pPr>
    </w:p>
    <w:p w:rsidR="006D53A9" w:rsidRDefault="006D53A9" w:rsidP="00F25C11">
      <w:pPr>
        <w:tabs>
          <w:tab w:val="left" w:pos="709"/>
          <w:tab w:val="left" w:pos="11991"/>
        </w:tabs>
        <w:ind w:left="5760" w:firstLine="720"/>
        <w:rPr>
          <w:b/>
          <w:sz w:val="28"/>
          <w:szCs w:val="28"/>
        </w:rPr>
      </w:pPr>
    </w:p>
    <w:p w:rsidR="006D53A9" w:rsidRDefault="006D53A9" w:rsidP="00F25C11">
      <w:pPr>
        <w:tabs>
          <w:tab w:val="left" w:pos="709"/>
          <w:tab w:val="left" w:pos="11991"/>
        </w:tabs>
        <w:ind w:left="5760" w:firstLine="720"/>
        <w:rPr>
          <w:b/>
          <w:sz w:val="28"/>
          <w:szCs w:val="28"/>
        </w:rPr>
      </w:pPr>
    </w:p>
    <w:p w:rsidR="00F25C11" w:rsidRDefault="00F25C11" w:rsidP="00F25C11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D53A9" w:rsidRDefault="006D53A9" w:rsidP="00F25C11">
      <w:pPr>
        <w:tabs>
          <w:tab w:val="left" w:pos="709"/>
          <w:tab w:val="left" w:pos="11991"/>
        </w:tabs>
        <w:ind w:left="5760" w:firstLine="720"/>
        <w:rPr>
          <w:b/>
          <w:sz w:val="28"/>
          <w:szCs w:val="28"/>
        </w:rPr>
      </w:pPr>
    </w:p>
    <w:p w:rsidR="002D6959" w:rsidRDefault="00152454" w:rsidP="00F25C11">
      <w:pPr>
        <w:tabs>
          <w:tab w:val="left" w:pos="709"/>
          <w:tab w:val="left" w:pos="11991"/>
        </w:tabs>
        <w:ind w:left="57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Priedas Nr.1 </w:t>
      </w:r>
    </w:p>
    <w:p w:rsidR="002D6959" w:rsidRDefault="00152454" w:rsidP="00F25C11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Numatomų renginių UK planas</w:t>
      </w:r>
    </w:p>
    <w:p w:rsidR="002D6959" w:rsidRDefault="002D6959" w:rsidP="00F25C11">
      <w:pPr>
        <w:tabs>
          <w:tab w:val="left" w:pos="709"/>
        </w:tabs>
        <w:jc w:val="center"/>
        <w:rPr>
          <w:b/>
          <w:sz w:val="28"/>
          <w:szCs w:val="28"/>
        </w:rPr>
      </w:pPr>
    </w:p>
    <w:tbl>
      <w:tblPr>
        <w:tblStyle w:val="a0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3750"/>
      </w:tblGrid>
      <w:tr w:rsidR="002D6959">
        <w:tc>
          <w:tcPr>
            <w:tcW w:w="817" w:type="dxa"/>
            <w:vAlign w:val="center"/>
          </w:tcPr>
          <w:p w:rsidR="002D6959" w:rsidRDefault="00152454" w:rsidP="00F25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kl.</w:t>
            </w:r>
          </w:p>
        </w:tc>
        <w:tc>
          <w:tcPr>
            <w:tcW w:w="13750" w:type="dxa"/>
          </w:tcPr>
          <w:p w:rsidR="002D6959" w:rsidRDefault="00152454" w:rsidP="00F25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Akcija „ Aplankyk įmones “- 02-05 mėn.</w:t>
            </w:r>
          </w:p>
          <w:p w:rsidR="002D6959" w:rsidRDefault="00152454" w:rsidP="00F25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Karjeros diena- </w:t>
            </w:r>
            <w:r w:rsidR="00DD799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mėn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D6959" w:rsidRDefault="00152454" w:rsidP="00F25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Karjeros savaitė - 03 mėn.</w:t>
            </w:r>
          </w:p>
        </w:tc>
      </w:tr>
      <w:tr w:rsidR="002D6959">
        <w:tc>
          <w:tcPr>
            <w:tcW w:w="817" w:type="dxa"/>
            <w:vAlign w:val="center"/>
          </w:tcPr>
          <w:p w:rsidR="002D6959" w:rsidRDefault="00152454" w:rsidP="00F25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kl.</w:t>
            </w:r>
          </w:p>
        </w:tc>
        <w:tc>
          <w:tcPr>
            <w:tcW w:w="13750" w:type="dxa"/>
          </w:tcPr>
          <w:p w:rsidR="00DD7990" w:rsidRPr="00DD7990" w:rsidRDefault="00DD7990" w:rsidP="00DD7990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DD7990">
              <w:rPr>
                <w:sz w:val="22"/>
                <w:szCs w:val="22"/>
              </w:rPr>
              <w:t xml:space="preserve">Akcija „ Aplankyk įmones “- 02-05 </w:t>
            </w:r>
            <w:proofErr w:type="spellStart"/>
            <w:r w:rsidRPr="00DD7990">
              <w:rPr>
                <w:sz w:val="22"/>
                <w:szCs w:val="22"/>
              </w:rPr>
              <w:t>mėn</w:t>
            </w:r>
            <w:proofErr w:type="spellEnd"/>
            <w:r w:rsidRPr="00DD7990">
              <w:rPr>
                <w:sz w:val="22"/>
                <w:szCs w:val="22"/>
              </w:rPr>
              <w:t>.</w:t>
            </w:r>
          </w:p>
          <w:p w:rsidR="00DD7990" w:rsidRPr="00DD7990" w:rsidRDefault="00DD7990" w:rsidP="00DD7990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DD7990">
              <w:rPr>
                <w:sz w:val="22"/>
                <w:szCs w:val="22"/>
              </w:rPr>
              <w:t xml:space="preserve">Karjeros diena- 12 </w:t>
            </w:r>
            <w:proofErr w:type="spellStart"/>
            <w:r w:rsidRPr="00DD7990">
              <w:rPr>
                <w:sz w:val="22"/>
                <w:szCs w:val="22"/>
              </w:rPr>
              <w:t>mėn</w:t>
            </w:r>
            <w:proofErr w:type="spellEnd"/>
            <w:r w:rsidRPr="00DD7990">
              <w:rPr>
                <w:sz w:val="22"/>
                <w:szCs w:val="22"/>
              </w:rPr>
              <w:t>.</w:t>
            </w:r>
          </w:p>
          <w:p w:rsidR="002D6959" w:rsidRDefault="00DD7990" w:rsidP="00DD7990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DD7990">
              <w:rPr>
                <w:sz w:val="22"/>
                <w:szCs w:val="22"/>
              </w:rPr>
              <w:t xml:space="preserve">Karjeros savaitė - 03 </w:t>
            </w:r>
            <w:proofErr w:type="spellStart"/>
            <w:r w:rsidRPr="00DD7990">
              <w:rPr>
                <w:sz w:val="22"/>
                <w:szCs w:val="22"/>
              </w:rPr>
              <w:t>mėn</w:t>
            </w:r>
            <w:proofErr w:type="spellEnd"/>
            <w:r w:rsidRPr="00DD7990">
              <w:rPr>
                <w:sz w:val="22"/>
                <w:szCs w:val="22"/>
              </w:rPr>
              <w:t>.</w:t>
            </w:r>
          </w:p>
        </w:tc>
      </w:tr>
      <w:tr w:rsidR="00DD7990">
        <w:tc>
          <w:tcPr>
            <w:tcW w:w="817" w:type="dxa"/>
            <w:vAlign w:val="center"/>
          </w:tcPr>
          <w:p w:rsidR="00DD7990" w:rsidRDefault="00DD7990" w:rsidP="00F25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DD7990" w:rsidRDefault="00DD7990" w:rsidP="00CF7ACF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Akcija „ Aplankyk įmones “- 02-05 </w:t>
            </w:r>
            <w:proofErr w:type="spellStart"/>
            <w:r>
              <w:rPr>
                <w:sz w:val="22"/>
                <w:szCs w:val="22"/>
              </w:rPr>
              <w:t>mėn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D7990" w:rsidRDefault="00DD7990" w:rsidP="00CF7ACF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Karjeros diena- 12 </w:t>
            </w:r>
            <w:proofErr w:type="spellStart"/>
            <w:r>
              <w:rPr>
                <w:sz w:val="22"/>
                <w:szCs w:val="22"/>
              </w:rPr>
              <w:t>mėn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D7990" w:rsidRDefault="00DD7990" w:rsidP="00CF7ACF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Karjeros savaitė - 03 </w:t>
            </w:r>
            <w:proofErr w:type="spellStart"/>
            <w:r>
              <w:rPr>
                <w:sz w:val="22"/>
                <w:szCs w:val="22"/>
              </w:rPr>
              <w:t>mėn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D7990">
        <w:tc>
          <w:tcPr>
            <w:tcW w:w="817" w:type="dxa"/>
            <w:vAlign w:val="center"/>
          </w:tcPr>
          <w:p w:rsidR="00DD7990" w:rsidRDefault="00DD7990" w:rsidP="00F25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DD7990" w:rsidRDefault="00DD7990" w:rsidP="00CF7ACF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Akcija „ Aplankyk įmones “- 02-05 </w:t>
            </w:r>
            <w:proofErr w:type="spellStart"/>
            <w:r>
              <w:rPr>
                <w:sz w:val="22"/>
                <w:szCs w:val="22"/>
              </w:rPr>
              <w:t>mėn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D7990" w:rsidRDefault="00DD7990" w:rsidP="00CF7ACF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Karjeros diena- 12 </w:t>
            </w:r>
            <w:proofErr w:type="spellStart"/>
            <w:r>
              <w:rPr>
                <w:sz w:val="22"/>
                <w:szCs w:val="22"/>
              </w:rPr>
              <w:t>mėn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D7990" w:rsidRDefault="00DD7990" w:rsidP="00CF7ACF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Karjeros savaitė - 03 </w:t>
            </w:r>
            <w:proofErr w:type="spellStart"/>
            <w:r>
              <w:rPr>
                <w:sz w:val="22"/>
                <w:szCs w:val="22"/>
              </w:rPr>
              <w:t>mėn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D6959">
        <w:trPr>
          <w:trHeight w:val="840"/>
        </w:trPr>
        <w:tc>
          <w:tcPr>
            <w:tcW w:w="817" w:type="dxa"/>
            <w:vAlign w:val="center"/>
          </w:tcPr>
          <w:p w:rsidR="002D6959" w:rsidRDefault="00152454" w:rsidP="00F25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kl.</w:t>
            </w:r>
          </w:p>
        </w:tc>
        <w:tc>
          <w:tcPr>
            <w:tcW w:w="13750" w:type="dxa"/>
          </w:tcPr>
          <w:p w:rsidR="00DD7990" w:rsidRPr="00DD7990" w:rsidRDefault="00DD7990" w:rsidP="00DD7990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DD7990">
              <w:rPr>
                <w:sz w:val="22"/>
                <w:szCs w:val="22"/>
              </w:rPr>
              <w:t xml:space="preserve">Akcija „ Aplankyk įmones “- 02-05 </w:t>
            </w:r>
            <w:proofErr w:type="spellStart"/>
            <w:r w:rsidRPr="00DD7990">
              <w:rPr>
                <w:sz w:val="22"/>
                <w:szCs w:val="22"/>
              </w:rPr>
              <w:t>mėn</w:t>
            </w:r>
            <w:proofErr w:type="spellEnd"/>
            <w:r w:rsidRPr="00DD7990">
              <w:rPr>
                <w:sz w:val="22"/>
                <w:szCs w:val="22"/>
              </w:rPr>
              <w:t>.</w:t>
            </w:r>
          </w:p>
          <w:p w:rsidR="00DD7990" w:rsidRPr="00DD7990" w:rsidRDefault="00DD7990" w:rsidP="00DD7990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DD7990">
              <w:rPr>
                <w:sz w:val="22"/>
                <w:szCs w:val="22"/>
              </w:rPr>
              <w:t xml:space="preserve">Karjeros diena- 12 </w:t>
            </w:r>
            <w:proofErr w:type="spellStart"/>
            <w:r w:rsidRPr="00DD7990">
              <w:rPr>
                <w:sz w:val="22"/>
                <w:szCs w:val="22"/>
              </w:rPr>
              <w:t>mėn</w:t>
            </w:r>
            <w:proofErr w:type="spellEnd"/>
            <w:r w:rsidRPr="00DD7990">
              <w:rPr>
                <w:sz w:val="22"/>
                <w:szCs w:val="22"/>
              </w:rPr>
              <w:t>.</w:t>
            </w:r>
          </w:p>
          <w:p w:rsidR="00DD7990" w:rsidRDefault="00DD7990" w:rsidP="00DD7990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DD7990">
              <w:rPr>
                <w:sz w:val="22"/>
                <w:szCs w:val="22"/>
              </w:rPr>
              <w:t xml:space="preserve">Karjeros savaitė - 03 </w:t>
            </w:r>
            <w:proofErr w:type="spellStart"/>
            <w:r w:rsidRPr="00DD7990">
              <w:rPr>
                <w:sz w:val="22"/>
                <w:szCs w:val="22"/>
              </w:rPr>
              <w:t>mėn</w:t>
            </w:r>
            <w:proofErr w:type="spellEnd"/>
            <w:r w:rsidRPr="00DD7990">
              <w:rPr>
                <w:sz w:val="22"/>
                <w:szCs w:val="22"/>
              </w:rPr>
              <w:t>.</w:t>
            </w:r>
          </w:p>
          <w:p w:rsidR="002D6959" w:rsidRDefault="00152454" w:rsidP="00DD7990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Grupinės konsultacijos (karjeros koordinatorė)-05 mėn.</w:t>
            </w:r>
          </w:p>
        </w:tc>
      </w:tr>
      <w:tr w:rsidR="002D6959">
        <w:trPr>
          <w:trHeight w:val="840"/>
        </w:trPr>
        <w:tc>
          <w:tcPr>
            <w:tcW w:w="817" w:type="dxa"/>
            <w:vAlign w:val="center"/>
          </w:tcPr>
          <w:p w:rsidR="002D6959" w:rsidRDefault="00152454" w:rsidP="00F25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Grupinės konsultacijos (karjeros koordinatorė) -10 mėn.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Karjeros diena- </w:t>
            </w:r>
            <w:r w:rsidR="00DD799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mėn.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Akcija „ Aplankyk įmones “- 02-05 mėn.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Karjeros savaitė - 03 mėn.</w:t>
            </w:r>
          </w:p>
        </w:tc>
      </w:tr>
      <w:tr w:rsidR="002D6959">
        <w:trPr>
          <w:trHeight w:val="820"/>
        </w:trPr>
        <w:tc>
          <w:tcPr>
            <w:tcW w:w="817" w:type="dxa"/>
            <w:vAlign w:val="center"/>
          </w:tcPr>
          <w:p w:rsidR="002D6959" w:rsidRDefault="00152454" w:rsidP="00F25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kl.</w:t>
            </w:r>
          </w:p>
        </w:tc>
        <w:tc>
          <w:tcPr>
            <w:tcW w:w="13750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Grupinės konsultacijos (karjeros koordinatorė)- 11 mėn.</w:t>
            </w:r>
          </w:p>
          <w:p w:rsidR="00DD7990" w:rsidRDefault="00DD7990" w:rsidP="00DD7990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Karjeros diena- 12 </w:t>
            </w:r>
            <w:proofErr w:type="spellStart"/>
            <w:r>
              <w:rPr>
                <w:sz w:val="22"/>
                <w:szCs w:val="22"/>
              </w:rPr>
              <w:t>mėn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D7990" w:rsidRDefault="00DD7990" w:rsidP="00DD7990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Akcija „ Aplankyk įmones “- 02-05 </w:t>
            </w:r>
            <w:proofErr w:type="spellStart"/>
            <w:r>
              <w:rPr>
                <w:sz w:val="22"/>
                <w:szCs w:val="22"/>
              </w:rPr>
              <w:t>mėn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D6959" w:rsidRDefault="00DD7990" w:rsidP="00DD7990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Karjeros savaitė - 03 </w:t>
            </w:r>
            <w:proofErr w:type="spellStart"/>
            <w:r>
              <w:rPr>
                <w:sz w:val="22"/>
                <w:szCs w:val="22"/>
              </w:rPr>
              <w:t>mėn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D6959">
        <w:tc>
          <w:tcPr>
            <w:tcW w:w="817" w:type="dxa"/>
            <w:vAlign w:val="center"/>
          </w:tcPr>
          <w:p w:rsidR="002D6959" w:rsidRDefault="00152454" w:rsidP="00F25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kl.</w:t>
            </w:r>
          </w:p>
        </w:tc>
        <w:tc>
          <w:tcPr>
            <w:tcW w:w="13750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Paskaita“ Pažink save per mane“ - 11mėn.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Karjeros diena- </w:t>
            </w:r>
            <w:r w:rsidR="00DD799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mėn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Grupinės konsultacijos (karjeros koordinatorės) -12 mėn.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Akcija „ Aplankyk įmones “  02-05 mėn.</w:t>
            </w:r>
          </w:p>
          <w:p w:rsidR="002D6959" w:rsidRDefault="00BA6C45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„Sėkmės“ pamoka </w:t>
            </w:r>
            <w:r w:rsidR="00152454">
              <w:rPr>
                <w:sz w:val="22"/>
                <w:szCs w:val="22"/>
              </w:rPr>
              <w:t>( susitikimas su buvusiais mokyklos mokiniais)-</w:t>
            </w:r>
            <w:r w:rsidR="00AD2365">
              <w:rPr>
                <w:sz w:val="22"/>
                <w:szCs w:val="22"/>
              </w:rPr>
              <w:t xml:space="preserve"> </w:t>
            </w:r>
            <w:r w:rsidR="00152454">
              <w:rPr>
                <w:sz w:val="22"/>
                <w:szCs w:val="22"/>
              </w:rPr>
              <w:t>03 mėn.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Karjeros savaitė - 03 mėn.</w:t>
            </w:r>
          </w:p>
        </w:tc>
      </w:tr>
      <w:tr w:rsidR="002D6959" w:rsidTr="00F25C11">
        <w:trPr>
          <w:trHeight w:val="699"/>
        </w:trPr>
        <w:tc>
          <w:tcPr>
            <w:tcW w:w="817" w:type="dxa"/>
            <w:vAlign w:val="center"/>
          </w:tcPr>
          <w:p w:rsidR="002D6959" w:rsidRDefault="00244E76" w:rsidP="00F25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Ig</w:t>
            </w:r>
            <w:proofErr w:type="spellEnd"/>
            <w:r>
              <w:rPr>
                <w:sz w:val="24"/>
                <w:szCs w:val="24"/>
              </w:rPr>
              <w:t>.</w:t>
            </w:r>
            <w:r w:rsidR="00152454">
              <w:rPr>
                <w:sz w:val="24"/>
                <w:szCs w:val="24"/>
              </w:rPr>
              <w:t xml:space="preserve"> kl.</w:t>
            </w:r>
          </w:p>
        </w:tc>
        <w:tc>
          <w:tcPr>
            <w:tcW w:w="13750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Paskaita „Pažink save per mane“-11 mėn.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Grupinė konsultacija (karjeros koordinatorė)-01 mėn.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Karjeros diena- </w:t>
            </w:r>
            <w:r w:rsidR="00DD799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mėn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Akcija „ Aplankyk įmones “  - 02-05 mėn.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„Sėkmės“ pamoka ( susitikimas su buvusiais mokyklos mokiniais )- 03 mėn.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Karjeros savaitė - 03 mėn.</w:t>
            </w:r>
          </w:p>
        </w:tc>
      </w:tr>
      <w:tr w:rsidR="002D6959">
        <w:trPr>
          <w:trHeight w:val="1980"/>
        </w:trPr>
        <w:tc>
          <w:tcPr>
            <w:tcW w:w="817" w:type="dxa"/>
            <w:vAlign w:val="center"/>
          </w:tcPr>
          <w:p w:rsidR="002D6959" w:rsidRDefault="00244E76" w:rsidP="00244E76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IIg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</w:p>
        </w:tc>
        <w:tc>
          <w:tcPr>
            <w:tcW w:w="13750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Studijos užsienyje. - 09 mėn.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Išvyka į  Kauno apskrities viešąją biblioteką.-10 mėn.( pageidaujantys mokiniai) 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Grupinės konsultacijos (karjeros koordinatorė)-02 mėn. 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Karjeros diena- </w:t>
            </w:r>
            <w:r w:rsidR="00DD799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mėn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Aukštųjų mokyklų mugė Kaune - 01 </w:t>
            </w:r>
            <w:proofErr w:type="spellStart"/>
            <w:r>
              <w:rPr>
                <w:sz w:val="22"/>
                <w:szCs w:val="22"/>
              </w:rPr>
              <w:t>mėn</w:t>
            </w:r>
            <w:proofErr w:type="spellEnd"/>
            <w:r>
              <w:rPr>
                <w:sz w:val="22"/>
                <w:szCs w:val="22"/>
              </w:rPr>
              <w:t>, ( pageidaujantys mokiniai)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Paskaita „Jaunimo situacija darbo rinkoje: iššūkiai ir galimybės. Darbo paieškos pradžiamokslis“- 10 mėn. ( Kauno Teritorinės darbo biržos Jaunimo darbo centre)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„Sėkmės“ pamoka( susitikimas su buvusiais mokyklos mokiniais) – 11mėn.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Akcija  „ Aplankyk įmones “- 02-05 mėn.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Asmenybės polinkių, profesijų pasirinkimo testai- 03, 04 mėn. ( psichologė)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Karjeros savaitė - 03 mėn.</w:t>
            </w:r>
          </w:p>
        </w:tc>
      </w:tr>
      <w:tr w:rsidR="002D6959">
        <w:tc>
          <w:tcPr>
            <w:tcW w:w="817" w:type="dxa"/>
            <w:vAlign w:val="center"/>
          </w:tcPr>
          <w:p w:rsidR="002D6959" w:rsidRDefault="00244E76" w:rsidP="00F25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IIIg</w:t>
            </w:r>
            <w:proofErr w:type="spellEnd"/>
            <w:r>
              <w:rPr>
                <w:sz w:val="24"/>
                <w:szCs w:val="24"/>
              </w:rPr>
              <w:t>.</w:t>
            </w:r>
            <w:r w:rsidR="00152454">
              <w:rPr>
                <w:sz w:val="24"/>
                <w:szCs w:val="24"/>
              </w:rPr>
              <w:t xml:space="preserve"> kl.</w:t>
            </w:r>
          </w:p>
        </w:tc>
        <w:tc>
          <w:tcPr>
            <w:tcW w:w="13750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Studijos užsienyje. -09 mėn. (pageidaujantys mokiniai)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Išvyka į  Kauno apskrities viešąją biblioteką.-10 mėn.( pageidaujantys mokiniai) 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Grupinės konsultacijos (karjeros koordinatorė)-02 mėn.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Išvyka į KTU-12 mėn. (pageidaujantys mokiniai)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Seminaras „ Komandinis darbas“.-12 mėn.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Karjeros diena- </w:t>
            </w:r>
            <w:r w:rsidR="00DD799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mėn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Aukštųjų mokyklų mugė Kaune - 01 mėn. 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Akcija „ Aplankyk įmones “  - 02-05 </w:t>
            </w:r>
            <w:proofErr w:type="spellStart"/>
            <w:r>
              <w:rPr>
                <w:sz w:val="22"/>
                <w:szCs w:val="22"/>
              </w:rPr>
              <w:t>mėn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Karjeros savaitė - 03 </w:t>
            </w:r>
            <w:proofErr w:type="spellStart"/>
            <w:r>
              <w:rPr>
                <w:sz w:val="22"/>
                <w:szCs w:val="22"/>
              </w:rPr>
              <w:t>mėn</w:t>
            </w:r>
            <w:proofErr w:type="spellEnd"/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„Sėkmės“ pamoka( susitikimas su buvusiais mokyklos mokiniais) – 11 mėn.</w:t>
            </w:r>
          </w:p>
        </w:tc>
      </w:tr>
      <w:tr w:rsidR="002D6959">
        <w:tc>
          <w:tcPr>
            <w:tcW w:w="817" w:type="dxa"/>
            <w:vAlign w:val="center"/>
          </w:tcPr>
          <w:p w:rsidR="002D6959" w:rsidRDefault="00244E76" w:rsidP="00F25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IVg.</w:t>
            </w:r>
            <w:r w:rsidR="00152454">
              <w:rPr>
                <w:sz w:val="24"/>
                <w:szCs w:val="24"/>
              </w:rPr>
              <w:t xml:space="preserve"> kl.</w:t>
            </w:r>
          </w:p>
        </w:tc>
        <w:tc>
          <w:tcPr>
            <w:tcW w:w="13750" w:type="dxa"/>
          </w:tcPr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Studijos užsienyje. - 09 mėn.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Išvyka  į  Kauno apskrities viešąją biblioteką 10 mėn. (pageidaujantys mokiniai)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Išvyka į KTU- 12 mėn. (pageidaujantys mokiniai)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„Sėkmės</w:t>
            </w:r>
            <w:r w:rsidR="00DB640E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</w:t>
            </w:r>
            <w:r w:rsidR="00DB640E">
              <w:rPr>
                <w:sz w:val="22"/>
                <w:szCs w:val="22"/>
              </w:rPr>
              <w:t>pamoka</w:t>
            </w:r>
            <w:r>
              <w:rPr>
                <w:sz w:val="22"/>
                <w:szCs w:val="22"/>
              </w:rPr>
              <w:t xml:space="preserve"> ( susitikimas su buvusiais mokyklos mokiniais) – 11mėn.</w:t>
            </w:r>
          </w:p>
          <w:p w:rsidR="002D6959" w:rsidRDefault="002F11B8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Seminaras „ Komandinis darbas“</w:t>
            </w:r>
            <w:r w:rsidR="00152454">
              <w:rPr>
                <w:sz w:val="22"/>
                <w:szCs w:val="22"/>
              </w:rPr>
              <w:t>-12mėn.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Karjeros diena- </w:t>
            </w:r>
            <w:r w:rsidR="00DD799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mėn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Aukštųjų mokyklų mugė Kaune - 01 mėn. 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Seminaras“ Aktyvi ir sėkminga darbo paieška. Dokumentų, reikalingų pristatyti darbdaviui rengimas“- 03 mėn. </w:t>
            </w:r>
          </w:p>
          <w:p w:rsidR="002D6959" w:rsidRDefault="00152454" w:rsidP="00F25C11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Karjeros savaitė - 03  mėn.</w:t>
            </w:r>
          </w:p>
        </w:tc>
      </w:tr>
    </w:tbl>
    <w:p w:rsidR="002D6959" w:rsidRDefault="002D6959" w:rsidP="00F25C11">
      <w:pPr>
        <w:tabs>
          <w:tab w:val="left" w:pos="709"/>
        </w:tabs>
        <w:jc w:val="both"/>
        <w:rPr>
          <w:sz w:val="24"/>
          <w:szCs w:val="24"/>
        </w:rPr>
      </w:pPr>
    </w:p>
    <w:p w:rsidR="002D6959" w:rsidRDefault="002D6959" w:rsidP="00F25C11">
      <w:pPr>
        <w:tabs>
          <w:tab w:val="left" w:pos="709"/>
        </w:tabs>
        <w:jc w:val="both"/>
        <w:rPr>
          <w:sz w:val="24"/>
          <w:szCs w:val="24"/>
        </w:rPr>
      </w:pPr>
    </w:p>
    <w:p w:rsidR="002D6959" w:rsidRDefault="002D6959" w:rsidP="00F25C1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5602F" w:rsidRDefault="0065602F" w:rsidP="00F25C1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5602F" w:rsidRDefault="0065602F" w:rsidP="00F25C1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5602F" w:rsidRDefault="0065602F" w:rsidP="00F25C1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5602F" w:rsidRDefault="0065602F" w:rsidP="00F25C1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5602F" w:rsidRDefault="0065602F" w:rsidP="00F25C1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D6959" w:rsidRDefault="00152454" w:rsidP="00F25C11">
      <w:pPr>
        <w:tabs>
          <w:tab w:val="left" w:pos="70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Priedas Nr.2</w:t>
      </w:r>
    </w:p>
    <w:p w:rsidR="002D6959" w:rsidRDefault="00152454" w:rsidP="00F25C11">
      <w:pPr>
        <w:tabs>
          <w:tab w:val="left" w:pos="70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Bendradarbiavimas su socialiniais partneriais</w:t>
      </w:r>
    </w:p>
    <w:p w:rsidR="002D6959" w:rsidRDefault="002D6959" w:rsidP="00F25C11">
      <w:pPr>
        <w:tabs>
          <w:tab w:val="left" w:pos="709"/>
        </w:tabs>
        <w:rPr>
          <w:sz w:val="44"/>
          <w:szCs w:val="44"/>
        </w:rPr>
      </w:pPr>
    </w:p>
    <w:p w:rsidR="002D6959" w:rsidRDefault="00152454" w:rsidP="00F25C11">
      <w:pPr>
        <w:tabs>
          <w:tab w:val="left" w:pos="709"/>
        </w:tabs>
        <w:ind w:left="360"/>
        <w:rPr>
          <w:sz w:val="24"/>
          <w:szCs w:val="24"/>
        </w:rPr>
      </w:pPr>
      <w:r>
        <w:rPr>
          <w:b/>
          <w:sz w:val="24"/>
          <w:szCs w:val="24"/>
        </w:rPr>
        <w:t>Pasirašytos bendradarbiavimo sutartys su:</w:t>
      </w:r>
    </w:p>
    <w:p w:rsidR="002D6959" w:rsidRDefault="002D6959" w:rsidP="00F25C11">
      <w:pPr>
        <w:tabs>
          <w:tab w:val="left" w:pos="709"/>
        </w:tabs>
        <w:ind w:left="360"/>
        <w:rPr>
          <w:sz w:val="24"/>
          <w:szCs w:val="24"/>
        </w:rPr>
      </w:pPr>
    </w:p>
    <w:p w:rsidR="002D6959" w:rsidRDefault="00152454" w:rsidP="00F25C11">
      <w:pPr>
        <w:numPr>
          <w:ilvl w:val="0"/>
          <w:numId w:val="1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Kauno darbo biržos Jaunimo darbo centru - paskaitos, seminarai, testavimas, konsultavimas.</w:t>
      </w:r>
    </w:p>
    <w:p w:rsidR="002D6959" w:rsidRDefault="00152454" w:rsidP="00F25C11">
      <w:pPr>
        <w:numPr>
          <w:ilvl w:val="0"/>
          <w:numId w:val="1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Vytauto Didžiojo Universitetu - išvykos, susitikimai, konsultacijos, paskaitos, atvirų durų dienos ir kt.</w:t>
      </w:r>
    </w:p>
    <w:p w:rsidR="002D6959" w:rsidRDefault="00152454" w:rsidP="00F25C11">
      <w:pPr>
        <w:numPr>
          <w:ilvl w:val="0"/>
          <w:numId w:val="1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Asociacija „</w:t>
      </w:r>
      <w:proofErr w:type="spellStart"/>
      <w:r>
        <w:rPr>
          <w:sz w:val="24"/>
          <w:szCs w:val="24"/>
        </w:rPr>
        <w:t>Šviesuva</w:t>
      </w:r>
      <w:proofErr w:type="spellEnd"/>
      <w:r>
        <w:rPr>
          <w:sz w:val="24"/>
          <w:szCs w:val="24"/>
        </w:rPr>
        <w:t>“ - susitikimai, paskaitos, praktiniai užsiėmimai ir kt.</w:t>
      </w:r>
    </w:p>
    <w:p w:rsidR="002D6959" w:rsidRDefault="00152454" w:rsidP="00F25C11">
      <w:pPr>
        <w:numPr>
          <w:ilvl w:val="0"/>
          <w:numId w:val="1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Kauno Technologijos Universitetu  -  paskaitos, susitikimai, atvirų durų dienos ir kt.</w:t>
      </w:r>
    </w:p>
    <w:p w:rsidR="002D6959" w:rsidRDefault="00152454" w:rsidP="00F25C11">
      <w:pPr>
        <w:numPr>
          <w:ilvl w:val="0"/>
          <w:numId w:val="1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V.A. Graičiūno aukštąja vadybos mokykla - susitikimai, paskaitos, konsultacijos ir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</w:rPr>
        <w:t xml:space="preserve">   </w:t>
      </w:r>
    </w:p>
    <w:p w:rsidR="002D6959" w:rsidRDefault="00152454" w:rsidP="00F25C11">
      <w:pPr>
        <w:numPr>
          <w:ilvl w:val="0"/>
          <w:numId w:val="1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ISM vadybos ir ekonomikos universitetu - susitikimai, paskaitos, atvirų durų dienos ir kt.</w:t>
      </w:r>
    </w:p>
    <w:p w:rsidR="002D6959" w:rsidRDefault="00152454" w:rsidP="00F25C11">
      <w:pPr>
        <w:numPr>
          <w:ilvl w:val="0"/>
          <w:numId w:val="1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Aleksandro Stulginskio Universitetu - susitikimai, paskaitos, atvirų durų dienos ir kt.</w:t>
      </w:r>
    </w:p>
    <w:p w:rsidR="002D6959" w:rsidRDefault="00152454" w:rsidP="00F25C11">
      <w:pPr>
        <w:numPr>
          <w:ilvl w:val="0"/>
          <w:numId w:val="1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Kauno maisto pramonės ir prekybos mokymo centras- susitikimai, paskaitos, atvirų durų dienos ir </w:t>
      </w:r>
      <w:proofErr w:type="spellStart"/>
      <w:r>
        <w:rPr>
          <w:sz w:val="24"/>
          <w:szCs w:val="24"/>
        </w:rPr>
        <w:t>kt</w:t>
      </w:r>
      <w:proofErr w:type="spellEnd"/>
    </w:p>
    <w:p w:rsidR="002D6959" w:rsidRDefault="002D6959" w:rsidP="00F25C11">
      <w:pPr>
        <w:tabs>
          <w:tab w:val="left" w:pos="709"/>
        </w:tabs>
        <w:ind w:left="720"/>
        <w:rPr>
          <w:sz w:val="24"/>
          <w:szCs w:val="24"/>
        </w:rPr>
      </w:pPr>
    </w:p>
    <w:p w:rsidR="002D6959" w:rsidRDefault="002D6959" w:rsidP="00F25C11">
      <w:pPr>
        <w:tabs>
          <w:tab w:val="left" w:pos="709"/>
        </w:tabs>
        <w:ind w:left="360"/>
        <w:rPr>
          <w:sz w:val="24"/>
          <w:szCs w:val="24"/>
        </w:rPr>
      </w:pPr>
    </w:p>
    <w:p w:rsidR="002D6959" w:rsidRDefault="00152454" w:rsidP="00F25C11">
      <w:pPr>
        <w:tabs>
          <w:tab w:val="left" w:pos="709"/>
        </w:tabs>
        <w:ind w:left="360"/>
        <w:rPr>
          <w:sz w:val="24"/>
          <w:szCs w:val="24"/>
        </w:rPr>
      </w:pPr>
      <w:r>
        <w:rPr>
          <w:b/>
          <w:sz w:val="24"/>
          <w:szCs w:val="24"/>
        </w:rPr>
        <w:t>Bendradarbiaujame be sutarčių su</w:t>
      </w:r>
      <w:r>
        <w:rPr>
          <w:sz w:val="24"/>
          <w:szCs w:val="24"/>
        </w:rPr>
        <w:t>:</w:t>
      </w:r>
    </w:p>
    <w:p w:rsidR="002D6959" w:rsidRDefault="002D6959" w:rsidP="00F25C11">
      <w:pPr>
        <w:tabs>
          <w:tab w:val="left" w:pos="709"/>
        </w:tabs>
        <w:ind w:left="360"/>
        <w:rPr>
          <w:sz w:val="24"/>
          <w:szCs w:val="24"/>
        </w:rPr>
      </w:pPr>
    </w:p>
    <w:p w:rsidR="002D6959" w:rsidRDefault="00152454" w:rsidP="00F25C11">
      <w:pPr>
        <w:numPr>
          <w:ilvl w:val="0"/>
          <w:numId w:val="1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Lietuvos sveikatos mokslų universitetu - susitikimai, paskaitos, konferencijos, atvirų durų dienos ir kt.</w:t>
      </w:r>
    </w:p>
    <w:p w:rsidR="002D6959" w:rsidRDefault="00152454" w:rsidP="00F25C11">
      <w:pPr>
        <w:numPr>
          <w:ilvl w:val="0"/>
          <w:numId w:val="1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Kauno kolegija - susitikimai, paskaitos, atvirų durų dienos ir kt.</w:t>
      </w:r>
    </w:p>
    <w:p w:rsidR="002D6959" w:rsidRDefault="00152454" w:rsidP="00F25C11">
      <w:pPr>
        <w:numPr>
          <w:ilvl w:val="0"/>
          <w:numId w:val="1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Kauno miškų ir aplinkos inžinerijos kolegija - susitikimai, išvykos ir kt.</w:t>
      </w:r>
    </w:p>
    <w:p w:rsidR="002D6959" w:rsidRDefault="00152454" w:rsidP="00F25C11">
      <w:pPr>
        <w:numPr>
          <w:ilvl w:val="0"/>
          <w:numId w:val="1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Vilniaus kooperacijos kolegija - susitikimai, atvirų durų dienos ir kt.</w:t>
      </w:r>
    </w:p>
    <w:p w:rsidR="002D6959" w:rsidRDefault="00152454" w:rsidP="00F25C11">
      <w:pPr>
        <w:numPr>
          <w:ilvl w:val="0"/>
          <w:numId w:val="1"/>
        </w:numPr>
        <w:tabs>
          <w:tab w:val="left" w:pos="70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Kolpingo</w:t>
      </w:r>
      <w:proofErr w:type="spellEnd"/>
      <w:r>
        <w:rPr>
          <w:sz w:val="24"/>
          <w:szCs w:val="24"/>
        </w:rPr>
        <w:t xml:space="preserve">  kolegija - susitikimai, atvirų durų dienos ir kt.</w:t>
      </w:r>
    </w:p>
    <w:p w:rsidR="002D6959" w:rsidRDefault="00152454" w:rsidP="00F25C11">
      <w:pPr>
        <w:numPr>
          <w:ilvl w:val="0"/>
          <w:numId w:val="1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Kalba.lt</w:t>
      </w:r>
      <w:proofErr w:type="spellEnd"/>
      <w:r>
        <w:rPr>
          <w:sz w:val="24"/>
          <w:szCs w:val="24"/>
        </w:rPr>
        <w:t>“ – susitikimai, seminarai ir kt.</w:t>
      </w:r>
    </w:p>
    <w:p w:rsidR="002D6959" w:rsidRDefault="00152454" w:rsidP="00F25C11">
      <w:pPr>
        <w:numPr>
          <w:ilvl w:val="0"/>
          <w:numId w:val="1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Lietuvos sporto universitetu - susitikimai, atvirų durų dienos ir kt.</w:t>
      </w:r>
    </w:p>
    <w:p w:rsidR="002D6959" w:rsidRDefault="00152454" w:rsidP="00F25C11">
      <w:pPr>
        <w:numPr>
          <w:ilvl w:val="0"/>
          <w:numId w:val="1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Mykolo Romerio Universitetu - susitikimai, atvirų durų dienos ir kt.</w:t>
      </w:r>
    </w:p>
    <w:p w:rsidR="002D6959" w:rsidRDefault="002D6959" w:rsidP="00F25C11">
      <w:pPr>
        <w:tabs>
          <w:tab w:val="left" w:pos="709"/>
        </w:tabs>
        <w:jc w:val="both"/>
        <w:rPr>
          <w:sz w:val="26"/>
          <w:szCs w:val="26"/>
        </w:rPr>
      </w:pPr>
    </w:p>
    <w:p w:rsidR="002D6959" w:rsidRDefault="00152454" w:rsidP="00F25C11">
      <w:pPr>
        <w:tabs>
          <w:tab w:val="left" w:pos="709"/>
        </w:tabs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Priedas Nr.3</w:t>
      </w:r>
    </w:p>
    <w:p w:rsidR="00C145B3" w:rsidRDefault="00152454" w:rsidP="00C145B3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Internetinių svetainių  adresai</w:t>
      </w:r>
    </w:p>
    <w:p w:rsidR="002D6959" w:rsidRDefault="00152454" w:rsidP="00C145B3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Pagrindinė svetainė</w:t>
      </w:r>
    </w:p>
    <w:p w:rsidR="00C145B3" w:rsidRDefault="00C145B3" w:rsidP="00C145B3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C145B3" w:rsidRDefault="00C145B3" w:rsidP="00C145B3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C145B3" w:rsidRDefault="00C145B3" w:rsidP="00C145B3">
      <w:pPr>
        <w:tabs>
          <w:tab w:val="left" w:pos="709"/>
        </w:tabs>
        <w:jc w:val="center"/>
        <w:rPr>
          <w:sz w:val="24"/>
          <w:szCs w:val="24"/>
        </w:rPr>
      </w:pPr>
    </w:p>
    <w:p w:rsidR="00C145B3" w:rsidRDefault="00C145B3" w:rsidP="00F25C11">
      <w:pPr>
        <w:tabs>
          <w:tab w:val="left" w:pos="709"/>
        </w:tabs>
        <w:sectPr w:rsidR="00C145B3" w:rsidSect="00F25C11">
          <w:type w:val="continuous"/>
          <w:pgSz w:w="16838" w:h="11906" w:orient="landscape"/>
          <w:pgMar w:top="567" w:right="1134" w:bottom="1134" w:left="1134" w:header="0" w:footer="567" w:gutter="0"/>
          <w:cols w:space="1296"/>
          <w:docGrid w:linePitch="272"/>
        </w:sectPr>
      </w:pPr>
    </w:p>
    <w:p w:rsidR="002D6959" w:rsidRDefault="004C0432" w:rsidP="00F25C11">
      <w:pPr>
        <w:tabs>
          <w:tab w:val="left" w:pos="709"/>
        </w:tabs>
        <w:rPr>
          <w:sz w:val="24"/>
          <w:szCs w:val="24"/>
        </w:rPr>
      </w:pPr>
      <w:hyperlink r:id="rId8">
        <w:r w:rsidR="00152454">
          <w:rPr>
            <w:color w:val="0000FF"/>
            <w:sz w:val="24"/>
            <w:szCs w:val="24"/>
            <w:u w:val="single"/>
          </w:rPr>
          <w:t>http://www.mukis.lt</w:t>
        </w:r>
      </w:hyperlink>
      <w:r w:rsidR="00152454">
        <w:rPr>
          <w:sz w:val="24"/>
          <w:szCs w:val="24"/>
        </w:rPr>
        <w:t xml:space="preserve"> </w:t>
      </w:r>
    </w:p>
    <w:p w:rsidR="002D6959" w:rsidRDefault="002D6959" w:rsidP="00F25C11">
      <w:pPr>
        <w:tabs>
          <w:tab w:val="left" w:pos="709"/>
        </w:tabs>
        <w:rPr>
          <w:sz w:val="24"/>
          <w:szCs w:val="24"/>
        </w:rPr>
      </w:pPr>
    </w:p>
    <w:p w:rsidR="002D6959" w:rsidRDefault="00152454" w:rsidP="00F25C11">
      <w:pPr>
        <w:tabs>
          <w:tab w:val="left" w:pos="70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Polinkių ir interesų nustatymas                  </w:t>
      </w:r>
    </w:p>
    <w:p w:rsidR="002D6959" w:rsidRDefault="004C0432" w:rsidP="00F25C11">
      <w:pPr>
        <w:tabs>
          <w:tab w:val="left" w:pos="709"/>
        </w:tabs>
        <w:rPr>
          <w:sz w:val="24"/>
          <w:szCs w:val="24"/>
        </w:rPr>
      </w:pPr>
      <w:hyperlink r:id="rId9">
        <w:r w:rsidR="00152454">
          <w:rPr>
            <w:color w:val="0000FF"/>
            <w:sz w:val="24"/>
            <w:szCs w:val="24"/>
            <w:u w:val="single"/>
          </w:rPr>
          <w:t>http://www.darborinka.lt/?pid=323</w:t>
        </w:r>
      </w:hyperlink>
      <w:r w:rsidR="00152454">
        <w:rPr>
          <w:sz w:val="24"/>
          <w:szCs w:val="24"/>
        </w:rPr>
        <w:t xml:space="preserve">             </w:t>
      </w:r>
    </w:p>
    <w:p w:rsidR="002D6959" w:rsidRDefault="002D6959" w:rsidP="00F25C11">
      <w:pPr>
        <w:tabs>
          <w:tab w:val="left" w:pos="709"/>
        </w:tabs>
        <w:rPr>
          <w:sz w:val="24"/>
          <w:szCs w:val="24"/>
        </w:rPr>
      </w:pPr>
    </w:p>
    <w:p w:rsidR="002D6959" w:rsidRDefault="00152454" w:rsidP="00F25C11">
      <w:pPr>
        <w:tabs>
          <w:tab w:val="left" w:pos="70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Profesinės veiklos nustatymas    </w:t>
      </w:r>
    </w:p>
    <w:p w:rsidR="002D6959" w:rsidRDefault="004C0432" w:rsidP="00F25C11">
      <w:pPr>
        <w:tabs>
          <w:tab w:val="left" w:pos="709"/>
        </w:tabs>
        <w:rPr>
          <w:sz w:val="24"/>
          <w:szCs w:val="24"/>
        </w:rPr>
      </w:pPr>
      <w:hyperlink r:id="rId10">
        <w:r w:rsidR="00152454">
          <w:rPr>
            <w:color w:val="0000FF"/>
            <w:sz w:val="24"/>
            <w:szCs w:val="24"/>
            <w:u w:val="single"/>
          </w:rPr>
          <w:t>http://www.euroguidance.lt/profesijosvadovas/</w:t>
        </w:r>
      </w:hyperlink>
      <w:r w:rsidR="00152454">
        <w:rPr>
          <w:sz w:val="24"/>
          <w:szCs w:val="24"/>
        </w:rPr>
        <w:t xml:space="preserve">                   </w:t>
      </w:r>
    </w:p>
    <w:p w:rsidR="002D6959" w:rsidRDefault="002D6959" w:rsidP="00F25C11">
      <w:pPr>
        <w:tabs>
          <w:tab w:val="left" w:pos="709"/>
        </w:tabs>
        <w:rPr>
          <w:sz w:val="24"/>
          <w:szCs w:val="24"/>
        </w:rPr>
      </w:pPr>
    </w:p>
    <w:p w:rsidR="002D6959" w:rsidRDefault="00152454" w:rsidP="00F25C11">
      <w:pPr>
        <w:tabs>
          <w:tab w:val="left" w:pos="70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Interesų ir gebėjimų nustatymas                               </w:t>
      </w:r>
    </w:p>
    <w:p w:rsidR="002D6959" w:rsidRDefault="004C0432" w:rsidP="00F25C11">
      <w:pPr>
        <w:tabs>
          <w:tab w:val="left" w:pos="709"/>
        </w:tabs>
        <w:rPr>
          <w:sz w:val="24"/>
          <w:szCs w:val="24"/>
        </w:rPr>
      </w:pPr>
      <w:hyperlink r:id="rId11">
        <w:r w:rsidR="00152454">
          <w:rPr>
            <w:color w:val="0000FF"/>
            <w:sz w:val="24"/>
            <w:szCs w:val="24"/>
            <w:u w:val="single"/>
          </w:rPr>
          <w:t>http://www.profesijupasaulis.lt/</w:t>
        </w:r>
      </w:hyperlink>
      <w:r w:rsidR="00152454">
        <w:rPr>
          <w:sz w:val="24"/>
          <w:szCs w:val="24"/>
        </w:rPr>
        <w:t xml:space="preserve">                          </w:t>
      </w:r>
    </w:p>
    <w:p w:rsidR="002D6959" w:rsidRDefault="002D6959" w:rsidP="00F25C11">
      <w:pPr>
        <w:tabs>
          <w:tab w:val="left" w:pos="709"/>
        </w:tabs>
        <w:rPr>
          <w:sz w:val="24"/>
          <w:szCs w:val="24"/>
        </w:rPr>
      </w:pPr>
    </w:p>
    <w:p w:rsidR="002D6959" w:rsidRDefault="00152454" w:rsidP="00F25C11">
      <w:pPr>
        <w:tabs>
          <w:tab w:val="left" w:pos="70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Profesijos pasirinkimo testai    </w:t>
      </w:r>
    </w:p>
    <w:p w:rsidR="002D6959" w:rsidRDefault="004C0432" w:rsidP="00F25C11">
      <w:pPr>
        <w:tabs>
          <w:tab w:val="left" w:pos="709"/>
        </w:tabs>
        <w:rPr>
          <w:sz w:val="24"/>
          <w:szCs w:val="24"/>
        </w:rPr>
      </w:pPr>
      <w:hyperlink r:id="rId12">
        <w:r w:rsidR="00152454">
          <w:rPr>
            <w:color w:val="0000FF"/>
            <w:sz w:val="24"/>
            <w:szCs w:val="24"/>
            <w:u w:val="single"/>
          </w:rPr>
          <w:t>http://www.kurstoti.lt</w:t>
        </w:r>
      </w:hyperlink>
      <w:r w:rsidR="00152454">
        <w:rPr>
          <w:sz w:val="24"/>
          <w:szCs w:val="24"/>
        </w:rPr>
        <w:t xml:space="preserve"> /                   </w:t>
      </w:r>
    </w:p>
    <w:p w:rsidR="002D6959" w:rsidRDefault="002D6959" w:rsidP="00F25C11">
      <w:pPr>
        <w:tabs>
          <w:tab w:val="left" w:pos="709"/>
        </w:tabs>
        <w:rPr>
          <w:sz w:val="24"/>
          <w:szCs w:val="24"/>
        </w:rPr>
      </w:pPr>
    </w:p>
    <w:p w:rsidR="002D6959" w:rsidRDefault="002D6959" w:rsidP="00F25C11">
      <w:pPr>
        <w:tabs>
          <w:tab w:val="left" w:pos="709"/>
        </w:tabs>
        <w:rPr>
          <w:sz w:val="24"/>
          <w:szCs w:val="24"/>
        </w:rPr>
      </w:pPr>
    </w:p>
    <w:p w:rsidR="002D6959" w:rsidRDefault="00152454" w:rsidP="00F25C11">
      <w:pPr>
        <w:tabs>
          <w:tab w:val="left" w:pos="709"/>
        </w:tabs>
        <w:rPr>
          <w:sz w:val="24"/>
          <w:szCs w:val="24"/>
        </w:rPr>
      </w:pPr>
      <w:r>
        <w:rPr>
          <w:b/>
          <w:sz w:val="24"/>
          <w:szCs w:val="24"/>
        </w:rPr>
        <w:t>Informacija apie studijas</w:t>
      </w:r>
    </w:p>
    <w:p w:rsidR="002D6959" w:rsidRDefault="002D6959" w:rsidP="00F25C11">
      <w:pPr>
        <w:tabs>
          <w:tab w:val="left" w:pos="709"/>
        </w:tabs>
        <w:rPr>
          <w:sz w:val="24"/>
          <w:szCs w:val="24"/>
        </w:rPr>
      </w:pPr>
    </w:p>
    <w:p w:rsidR="002D6959" w:rsidRDefault="004C0432" w:rsidP="00F25C11">
      <w:pPr>
        <w:tabs>
          <w:tab w:val="left" w:pos="709"/>
        </w:tabs>
        <w:rPr>
          <w:sz w:val="24"/>
          <w:szCs w:val="24"/>
        </w:rPr>
      </w:pPr>
      <w:hyperlink r:id="rId13">
        <w:r w:rsidR="00152454">
          <w:rPr>
            <w:color w:val="0000FF"/>
            <w:sz w:val="24"/>
            <w:szCs w:val="24"/>
            <w:u w:val="single"/>
          </w:rPr>
          <w:t>http://www.aikos.smm.lt/</w:t>
        </w:r>
      </w:hyperlink>
      <w:r w:rsidR="00152454">
        <w:rPr>
          <w:sz w:val="24"/>
          <w:szCs w:val="24"/>
        </w:rPr>
        <w:t xml:space="preserve">     </w:t>
      </w:r>
    </w:p>
    <w:p w:rsidR="002D6959" w:rsidRDefault="002D6959" w:rsidP="00F25C11">
      <w:pPr>
        <w:tabs>
          <w:tab w:val="left" w:pos="709"/>
        </w:tabs>
        <w:rPr>
          <w:sz w:val="24"/>
          <w:szCs w:val="24"/>
        </w:rPr>
      </w:pPr>
    </w:p>
    <w:p w:rsidR="002D6959" w:rsidRDefault="004C0432" w:rsidP="00F25C11">
      <w:pPr>
        <w:tabs>
          <w:tab w:val="left" w:pos="709"/>
        </w:tabs>
        <w:rPr>
          <w:sz w:val="24"/>
          <w:szCs w:val="24"/>
        </w:rPr>
      </w:pPr>
      <w:hyperlink r:id="rId14">
        <w:r w:rsidR="00152454">
          <w:rPr>
            <w:color w:val="0000FF"/>
            <w:sz w:val="24"/>
            <w:szCs w:val="24"/>
            <w:u w:val="single"/>
          </w:rPr>
          <w:t>http://www.europa.eu.int/ploteus/studijos</w:t>
        </w:r>
      </w:hyperlink>
      <w:r w:rsidR="00152454">
        <w:rPr>
          <w:sz w:val="24"/>
          <w:szCs w:val="24"/>
        </w:rPr>
        <w:t xml:space="preserve">    </w:t>
      </w:r>
    </w:p>
    <w:p w:rsidR="002D6959" w:rsidRDefault="00152454" w:rsidP="00F25C11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(studijos užsienyje )                                      </w:t>
      </w:r>
    </w:p>
    <w:p w:rsidR="002D6959" w:rsidRDefault="002D6959" w:rsidP="00F25C11">
      <w:pPr>
        <w:tabs>
          <w:tab w:val="left" w:pos="709"/>
        </w:tabs>
        <w:rPr>
          <w:sz w:val="24"/>
          <w:szCs w:val="24"/>
        </w:rPr>
      </w:pPr>
    </w:p>
    <w:p w:rsidR="002D6959" w:rsidRDefault="004C0432" w:rsidP="00F25C11">
      <w:pPr>
        <w:tabs>
          <w:tab w:val="left" w:pos="709"/>
        </w:tabs>
        <w:rPr>
          <w:sz w:val="24"/>
          <w:szCs w:val="24"/>
        </w:rPr>
      </w:pPr>
      <w:hyperlink r:id="rId15">
        <w:r w:rsidR="00152454">
          <w:rPr>
            <w:color w:val="0000FF"/>
            <w:sz w:val="24"/>
            <w:szCs w:val="24"/>
            <w:u w:val="single"/>
          </w:rPr>
          <w:t>http://www.smm.lt/</w:t>
        </w:r>
      </w:hyperlink>
      <w:r w:rsidR="00152454">
        <w:rPr>
          <w:sz w:val="24"/>
          <w:szCs w:val="24"/>
        </w:rPr>
        <w:t xml:space="preserve">                                          </w:t>
      </w:r>
    </w:p>
    <w:p w:rsidR="002D6959" w:rsidRDefault="002D6959" w:rsidP="00F25C11">
      <w:pPr>
        <w:tabs>
          <w:tab w:val="left" w:pos="709"/>
        </w:tabs>
        <w:rPr>
          <w:sz w:val="24"/>
          <w:szCs w:val="24"/>
        </w:rPr>
      </w:pPr>
    </w:p>
    <w:p w:rsidR="002D6959" w:rsidRDefault="004C0432" w:rsidP="00F25C11">
      <w:pPr>
        <w:tabs>
          <w:tab w:val="left" w:pos="709"/>
        </w:tabs>
        <w:rPr>
          <w:sz w:val="24"/>
          <w:szCs w:val="24"/>
        </w:rPr>
      </w:pPr>
      <w:hyperlink r:id="rId16">
        <w:r w:rsidR="00152454">
          <w:rPr>
            <w:color w:val="0000FF"/>
            <w:sz w:val="24"/>
            <w:szCs w:val="24"/>
            <w:u w:val="single"/>
          </w:rPr>
          <w:t>http://www.kurstudijuoti.lt</w:t>
        </w:r>
      </w:hyperlink>
      <w:r w:rsidR="00152454">
        <w:rPr>
          <w:sz w:val="24"/>
          <w:szCs w:val="24"/>
        </w:rPr>
        <w:t xml:space="preserve">                                </w:t>
      </w:r>
    </w:p>
    <w:p w:rsidR="002D6959" w:rsidRDefault="002D6959" w:rsidP="00F25C11">
      <w:pPr>
        <w:tabs>
          <w:tab w:val="left" w:pos="709"/>
        </w:tabs>
        <w:rPr>
          <w:sz w:val="24"/>
          <w:szCs w:val="24"/>
        </w:rPr>
      </w:pPr>
    </w:p>
    <w:p w:rsidR="002D6959" w:rsidRDefault="00152454" w:rsidP="00F25C11">
      <w:pPr>
        <w:tabs>
          <w:tab w:val="left" w:pos="70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Informacija apie profesijas                     </w:t>
      </w:r>
    </w:p>
    <w:p w:rsidR="002D6959" w:rsidRDefault="002D6959" w:rsidP="00F25C11">
      <w:pPr>
        <w:tabs>
          <w:tab w:val="left" w:pos="709"/>
        </w:tabs>
        <w:rPr>
          <w:sz w:val="24"/>
          <w:szCs w:val="24"/>
        </w:rPr>
      </w:pPr>
    </w:p>
    <w:p w:rsidR="002D6959" w:rsidRDefault="004C0432" w:rsidP="00F25C11">
      <w:pPr>
        <w:tabs>
          <w:tab w:val="left" w:pos="709"/>
        </w:tabs>
        <w:rPr>
          <w:sz w:val="24"/>
          <w:szCs w:val="24"/>
        </w:rPr>
      </w:pPr>
      <w:hyperlink r:id="rId17">
        <w:r w:rsidR="00152454">
          <w:rPr>
            <w:color w:val="0000FF"/>
            <w:sz w:val="24"/>
            <w:szCs w:val="24"/>
            <w:u w:val="single"/>
          </w:rPr>
          <w:t>http://www.profesijupasaulis.lt/</w:t>
        </w:r>
      </w:hyperlink>
      <w:r w:rsidR="00152454">
        <w:rPr>
          <w:sz w:val="24"/>
          <w:szCs w:val="24"/>
        </w:rPr>
        <w:t xml:space="preserve">       </w:t>
      </w:r>
    </w:p>
    <w:p w:rsidR="002D6959" w:rsidRDefault="002D6959" w:rsidP="00F25C11">
      <w:pPr>
        <w:tabs>
          <w:tab w:val="left" w:pos="709"/>
        </w:tabs>
        <w:rPr>
          <w:sz w:val="24"/>
          <w:szCs w:val="24"/>
        </w:rPr>
      </w:pPr>
    </w:p>
    <w:p w:rsidR="002D6959" w:rsidRDefault="004C0432" w:rsidP="00F25C11">
      <w:pPr>
        <w:tabs>
          <w:tab w:val="left" w:pos="709"/>
        </w:tabs>
        <w:rPr>
          <w:sz w:val="24"/>
          <w:szCs w:val="24"/>
        </w:rPr>
      </w:pPr>
      <w:hyperlink r:id="rId18">
        <w:r w:rsidR="00152454">
          <w:rPr>
            <w:color w:val="0000FF"/>
            <w:sz w:val="24"/>
            <w:szCs w:val="24"/>
            <w:u w:val="single"/>
          </w:rPr>
          <w:t>http://www.euroguidance.lt/profesijosvadovas/gui/index.htm</w:t>
        </w:r>
      </w:hyperlink>
      <w:r w:rsidR="00152454">
        <w:rPr>
          <w:sz w:val="24"/>
          <w:szCs w:val="24"/>
        </w:rPr>
        <w:t xml:space="preserve">       </w:t>
      </w:r>
    </w:p>
    <w:p w:rsidR="002D6959" w:rsidRDefault="002D6959" w:rsidP="00F25C11">
      <w:pPr>
        <w:tabs>
          <w:tab w:val="left" w:pos="709"/>
        </w:tabs>
        <w:rPr>
          <w:sz w:val="24"/>
          <w:szCs w:val="24"/>
        </w:rPr>
      </w:pPr>
    </w:p>
    <w:p w:rsidR="002D6959" w:rsidRDefault="004C0432" w:rsidP="00F25C11">
      <w:pPr>
        <w:tabs>
          <w:tab w:val="left" w:pos="709"/>
        </w:tabs>
        <w:rPr>
          <w:sz w:val="24"/>
          <w:szCs w:val="24"/>
        </w:rPr>
      </w:pPr>
      <w:hyperlink r:id="rId19">
        <w:r w:rsidR="00152454">
          <w:rPr>
            <w:color w:val="0000FF"/>
            <w:sz w:val="24"/>
            <w:szCs w:val="24"/>
            <w:u w:val="single"/>
          </w:rPr>
          <w:t>http://www.tavokarjera.lt</w:t>
        </w:r>
      </w:hyperlink>
      <w:r w:rsidR="00152454">
        <w:rPr>
          <w:sz w:val="24"/>
          <w:szCs w:val="24"/>
        </w:rPr>
        <w:t xml:space="preserve">                                                                 </w:t>
      </w:r>
    </w:p>
    <w:p w:rsidR="002D6959" w:rsidRDefault="002D6959" w:rsidP="00F25C11">
      <w:pPr>
        <w:tabs>
          <w:tab w:val="left" w:pos="709"/>
        </w:tabs>
        <w:rPr>
          <w:sz w:val="24"/>
          <w:szCs w:val="24"/>
        </w:rPr>
      </w:pPr>
    </w:p>
    <w:p w:rsidR="002D6959" w:rsidRDefault="00152454" w:rsidP="00F25C11">
      <w:pPr>
        <w:tabs>
          <w:tab w:val="left" w:pos="70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Informacija apie situaciją darbo rinkoje                </w:t>
      </w:r>
    </w:p>
    <w:p w:rsidR="002D6959" w:rsidRDefault="002D6959" w:rsidP="00F25C11">
      <w:pPr>
        <w:tabs>
          <w:tab w:val="left" w:pos="709"/>
        </w:tabs>
        <w:rPr>
          <w:sz w:val="24"/>
          <w:szCs w:val="24"/>
        </w:rPr>
      </w:pPr>
    </w:p>
    <w:p w:rsidR="002D6959" w:rsidRDefault="004C0432" w:rsidP="00F25C11">
      <w:pPr>
        <w:tabs>
          <w:tab w:val="left" w:pos="709"/>
        </w:tabs>
        <w:rPr>
          <w:sz w:val="24"/>
          <w:szCs w:val="24"/>
        </w:rPr>
      </w:pPr>
      <w:hyperlink r:id="rId20">
        <w:r w:rsidR="00152454">
          <w:rPr>
            <w:color w:val="0000FF"/>
            <w:sz w:val="24"/>
            <w:szCs w:val="24"/>
            <w:u w:val="single"/>
          </w:rPr>
          <w:t>http://www.lbd.lt</w:t>
        </w:r>
      </w:hyperlink>
      <w:r w:rsidR="00152454">
        <w:rPr>
          <w:sz w:val="24"/>
          <w:szCs w:val="24"/>
        </w:rPr>
        <w:t xml:space="preserve">/              </w:t>
      </w:r>
    </w:p>
    <w:p w:rsidR="002D6959" w:rsidRDefault="002D6959" w:rsidP="00F25C11">
      <w:pPr>
        <w:tabs>
          <w:tab w:val="left" w:pos="709"/>
        </w:tabs>
        <w:rPr>
          <w:sz w:val="24"/>
          <w:szCs w:val="24"/>
        </w:rPr>
      </w:pPr>
    </w:p>
    <w:p w:rsidR="002D6959" w:rsidRDefault="004C0432" w:rsidP="00F25C11">
      <w:pPr>
        <w:tabs>
          <w:tab w:val="left" w:pos="709"/>
        </w:tabs>
        <w:rPr>
          <w:sz w:val="24"/>
          <w:szCs w:val="24"/>
        </w:rPr>
      </w:pPr>
      <w:hyperlink r:id="rId21">
        <w:r w:rsidR="00152454">
          <w:rPr>
            <w:color w:val="0000FF"/>
            <w:sz w:val="24"/>
            <w:szCs w:val="24"/>
            <w:u w:val="single"/>
          </w:rPr>
          <w:t>http://europa.eu.int/eures/home.jsp?lang=lt</w:t>
        </w:r>
      </w:hyperlink>
    </w:p>
    <w:p w:rsidR="002D6959" w:rsidRDefault="00152454" w:rsidP="00C145B3">
      <w:pPr>
        <w:tabs>
          <w:tab w:val="left" w:pos="709"/>
        </w:tabs>
        <w:rPr>
          <w:sz w:val="26"/>
          <w:szCs w:val="26"/>
        </w:rPr>
      </w:pPr>
      <w:r>
        <w:rPr>
          <w:sz w:val="24"/>
          <w:szCs w:val="24"/>
        </w:rPr>
        <w:t xml:space="preserve">(darbas ES)       </w:t>
      </w:r>
    </w:p>
    <w:p w:rsidR="002D6959" w:rsidRDefault="002D6959" w:rsidP="00F25C11">
      <w:pPr>
        <w:tabs>
          <w:tab w:val="left" w:pos="709"/>
        </w:tabs>
        <w:jc w:val="both"/>
        <w:rPr>
          <w:sz w:val="26"/>
          <w:szCs w:val="26"/>
        </w:rPr>
      </w:pPr>
    </w:p>
    <w:p w:rsidR="00C145B3" w:rsidRDefault="00C145B3" w:rsidP="00F25C11">
      <w:pPr>
        <w:tabs>
          <w:tab w:val="left" w:pos="709"/>
        </w:tabs>
        <w:jc w:val="both"/>
        <w:rPr>
          <w:sz w:val="26"/>
          <w:szCs w:val="26"/>
        </w:rPr>
        <w:sectPr w:rsidR="00C145B3" w:rsidSect="00C145B3">
          <w:type w:val="continuous"/>
          <w:pgSz w:w="16838" w:h="11906" w:orient="landscape"/>
          <w:pgMar w:top="567" w:right="1134" w:bottom="1134" w:left="1134" w:header="0" w:footer="567" w:gutter="0"/>
          <w:cols w:num="2" w:space="1296"/>
          <w:docGrid w:linePitch="272"/>
        </w:sectPr>
      </w:pPr>
    </w:p>
    <w:p w:rsidR="002D6959" w:rsidRDefault="002D6959" w:rsidP="00F25C11">
      <w:pPr>
        <w:tabs>
          <w:tab w:val="left" w:pos="709"/>
        </w:tabs>
        <w:jc w:val="both"/>
        <w:rPr>
          <w:sz w:val="26"/>
          <w:szCs w:val="26"/>
        </w:rPr>
      </w:pPr>
    </w:p>
    <w:p w:rsidR="002D6959" w:rsidRDefault="002D6959" w:rsidP="00F25C11">
      <w:pPr>
        <w:tabs>
          <w:tab w:val="left" w:pos="709"/>
        </w:tabs>
        <w:jc w:val="both"/>
        <w:rPr>
          <w:sz w:val="26"/>
          <w:szCs w:val="26"/>
        </w:rPr>
      </w:pPr>
    </w:p>
    <w:p w:rsidR="002D6959" w:rsidRDefault="002D6959" w:rsidP="00F25C11">
      <w:pPr>
        <w:tabs>
          <w:tab w:val="left" w:pos="709"/>
        </w:tabs>
        <w:jc w:val="both"/>
        <w:rPr>
          <w:sz w:val="26"/>
          <w:szCs w:val="26"/>
        </w:rPr>
      </w:pPr>
    </w:p>
    <w:p w:rsidR="002D6959" w:rsidRDefault="002D6959" w:rsidP="00F25C11">
      <w:pPr>
        <w:tabs>
          <w:tab w:val="left" w:pos="709"/>
        </w:tabs>
        <w:jc w:val="both"/>
        <w:rPr>
          <w:sz w:val="26"/>
          <w:szCs w:val="26"/>
        </w:rPr>
      </w:pPr>
    </w:p>
    <w:sectPr w:rsidR="002D6959" w:rsidSect="00F25C11">
      <w:type w:val="continuous"/>
      <w:pgSz w:w="16838" w:h="11906" w:orient="landscape"/>
      <w:pgMar w:top="567" w:right="1134" w:bottom="1134" w:left="1134" w:header="0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63E"/>
    <w:multiLevelType w:val="multilevel"/>
    <w:tmpl w:val="91D870B2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34154194"/>
    <w:multiLevelType w:val="multilevel"/>
    <w:tmpl w:val="185A725C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>
    <w:nsid w:val="51102B5B"/>
    <w:multiLevelType w:val="multilevel"/>
    <w:tmpl w:val="E6E0BE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5BE65D29"/>
    <w:multiLevelType w:val="multilevel"/>
    <w:tmpl w:val="794AAC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688209C4"/>
    <w:multiLevelType w:val="multilevel"/>
    <w:tmpl w:val="8BFA60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2D6959"/>
    <w:rsid w:val="00014B8D"/>
    <w:rsid w:val="00150690"/>
    <w:rsid w:val="00152454"/>
    <w:rsid w:val="0024387C"/>
    <w:rsid w:val="00244E76"/>
    <w:rsid w:val="002D6959"/>
    <w:rsid w:val="002E7AE0"/>
    <w:rsid w:val="002F11B8"/>
    <w:rsid w:val="003C64E1"/>
    <w:rsid w:val="003E7637"/>
    <w:rsid w:val="004662CB"/>
    <w:rsid w:val="004B5AA2"/>
    <w:rsid w:val="004C0432"/>
    <w:rsid w:val="00541C67"/>
    <w:rsid w:val="00582A3A"/>
    <w:rsid w:val="006021DC"/>
    <w:rsid w:val="0065602F"/>
    <w:rsid w:val="00670349"/>
    <w:rsid w:val="006D53A9"/>
    <w:rsid w:val="00923CD4"/>
    <w:rsid w:val="00963982"/>
    <w:rsid w:val="009E2650"/>
    <w:rsid w:val="009F4D29"/>
    <w:rsid w:val="00A10FCD"/>
    <w:rsid w:val="00A92367"/>
    <w:rsid w:val="00AD2365"/>
    <w:rsid w:val="00B0079D"/>
    <w:rsid w:val="00B64AC7"/>
    <w:rsid w:val="00BA6C45"/>
    <w:rsid w:val="00BC0A2A"/>
    <w:rsid w:val="00BC6B7C"/>
    <w:rsid w:val="00C145B3"/>
    <w:rsid w:val="00C24B02"/>
    <w:rsid w:val="00D22CA9"/>
    <w:rsid w:val="00D3011F"/>
    <w:rsid w:val="00DB640E"/>
    <w:rsid w:val="00DD7990"/>
    <w:rsid w:val="00F12729"/>
    <w:rsid w:val="00F253EE"/>
    <w:rsid w:val="00F25C11"/>
    <w:rsid w:val="00FC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prastojilente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236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2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prastojilente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236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2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kis.lt" TargetMode="External"/><Relationship Id="rId13" Type="http://schemas.openxmlformats.org/officeDocument/2006/relationships/hyperlink" Target="http://www.aikos.smm.lt/" TargetMode="External"/><Relationship Id="rId18" Type="http://schemas.openxmlformats.org/officeDocument/2006/relationships/hyperlink" Target="http://www.euroguidance.lt/profesijosvadovas/gui/index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uropa.eu.int/eures/home.jsp?lang=lt" TargetMode="External"/><Relationship Id="rId7" Type="http://schemas.openxmlformats.org/officeDocument/2006/relationships/hyperlink" Target="http://www.mukis.lt/lt/mokinio_knyga.html" TargetMode="External"/><Relationship Id="rId12" Type="http://schemas.openxmlformats.org/officeDocument/2006/relationships/hyperlink" Target="http://www.kurstoti.lt" TargetMode="External"/><Relationship Id="rId17" Type="http://schemas.openxmlformats.org/officeDocument/2006/relationships/hyperlink" Target="http://www.profesijupasaulis.l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rstudijuoti.lt" TargetMode="External"/><Relationship Id="rId20" Type="http://schemas.openxmlformats.org/officeDocument/2006/relationships/hyperlink" Target="http://www.lbd.l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ukis.lt/lt/mokytojo_knyga.html" TargetMode="External"/><Relationship Id="rId11" Type="http://schemas.openxmlformats.org/officeDocument/2006/relationships/hyperlink" Target="http://www.profesijupasaulis.l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m.l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uroguidance.lt/profesijosvadovas/" TargetMode="External"/><Relationship Id="rId19" Type="http://schemas.openxmlformats.org/officeDocument/2006/relationships/hyperlink" Target="http://www.tavokarjera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rborinka.lt/?pid=323" TargetMode="External"/><Relationship Id="rId14" Type="http://schemas.openxmlformats.org/officeDocument/2006/relationships/hyperlink" Target="http://www.europa.eu.int/ploteus/studijo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8866</Words>
  <Characters>5055</Characters>
  <Application>Microsoft Office Word</Application>
  <DocSecurity>0</DocSecurity>
  <Lines>42</Lines>
  <Paragraphs>27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2017-09-04T11:10:00Z</cp:lastPrinted>
  <dcterms:created xsi:type="dcterms:W3CDTF">2017-09-01T11:03:00Z</dcterms:created>
  <dcterms:modified xsi:type="dcterms:W3CDTF">2018-07-11T12:47:00Z</dcterms:modified>
</cp:coreProperties>
</file>